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7243" w:rsidRDefault="001E7243" w:rsidP="001E7243">
      <w:pPr>
        <w:tabs>
          <w:tab w:val="left" w:pos="1985"/>
          <w:tab w:val="left" w:pos="2268"/>
        </w:tabs>
        <w:ind w:left="386" w:right="386"/>
        <w:rPr>
          <w:b/>
          <w:sz w:val="36"/>
          <w:szCs w:val="36"/>
          <w:u w:val="thick"/>
        </w:rPr>
      </w:pPr>
    </w:p>
    <w:p w:rsidR="001E7243" w:rsidRDefault="001E7243" w:rsidP="001E7243">
      <w:pPr>
        <w:tabs>
          <w:tab w:val="left" w:pos="1985"/>
          <w:tab w:val="left" w:pos="2268"/>
        </w:tabs>
        <w:ind w:left="386" w:right="386"/>
        <w:rPr>
          <w:b/>
          <w:sz w:val="36"/>
          <w:szCs w:val="36"/>
          <w:u w:val="thick"/>
        </w:rPr>
      </w:pPr>
    </w:p>
    <w:p w:rsidR="001E7243" w:rsidRDefault="001E7243" w:rsidP="001E7243">
      <w:pPr>
        <w:tabs>
          <w:tab w:val="left" w:pos="1985"/>
          <w:tab w:val="left" w:pos="2268"/>
        </w:tabs>
        <w:ind w:left="386" w:right="386"/>
        <w:rPr>
          <w:b/>
          <w:sz w:val="36"/>
          <w:szCs w:val="36"/>
          <w:u w:val="thick"/>
        </w:rPr>
      </w:pPr>
    </w:p>
    <w:p w:rsidR="001E7243" w:rsidRPr="00174B0A" w:rsidRDefault="001E7243" w:rsidP="001E7243">
      <w:pPr>
        <w:tabs>
          <w:tab w:val="left" w:pos="1985"/>
          <w:tab w:val="left" w:pos="2268"/>
        </w:tabs>
        <w:ind w:left="386" w:right="386"/>
        <w:rPr>
          <w:b/>
          <w:sz w:val="36"/>
          <w:szCs w:val="36"/>
          <w:u w:val="thick"/>
        </w:rPr>
      </w:pPr>
      <w:r w:rsidRPr="00174B0A">
        <w:rPr>
          <w:b/>
          <w:sz w:val="36"/>
          <w:szCs w:val="36"/>
          <w:u w:val="thick"/>
        </w:rPr>
        <w:t>TOURAINE PROPRE –</w:t>
      </w:r>
    </w:p>
    <w:p w:rsidR="001E7243" w:rsidRPr="00174B0A" w:rsidRDefault="001E7243" w:rsidP="001E7243">
      <w:pPr>
        <w:tabs>
          <w:tab w:val="left" w:pos="1985"/>
          <w:tab w:val="left" w:pos="2268"/>
        </w:tabs>
        <w:ind w:left="386" w:right="386"/>
        <w:rPr>
          <w:b/>
          <w:sz w:val="36"/>
          <w:szCs w:val="36"/>
          <w:u w:val="thick"/>
        </w:rPr>
      </w:pPr>
      <w:r w:rsidRPr="00174B0A">
        <w:rPr>
          <w:b/>
          <w:sz w:val="36"/>
          <w:szCs w:val="36"/>
          <w:u w:val="thick"/>
        </w:rPr>
        <w:t xml:space="preserve">COMPTE RENDU COMITE SYNDICAL </w:t>
      </w:r>
    </w:p>
    <w:p w:rsidR="001E7243" w:rsidRPr="00174B0A" w:rsidRDefault="001E7243" w:rsidP="001E7243">
      <w:pPr>
        <w:tabs>
          <w:tab w:val="left" w:pos="1985"/>
          <w:tab w:val="left" w:pos="2268"/>
        </w:tabs>
        <w:ind w:left="386" w:right="386"/>
        <w:rPr>
          <w:b/>
          <w:sz w:val="36"/>
          <w:szCs w:val="36"/>
          <w:u w:val="thick"/>
        </w:rPr>
      </w:pPr>
      <w:r w:rsidRPr="00174B0A">
        <w:rPr>
          <w:b/>
          <w:sz w:val="36"/>
          <w:szCs w:val="36"/>
          <w:u w:val="thick"/>
        </w:rPr>
        <w:t>18 OCTOBRE 2017, à 17h45.</w:t>
      </w:r>
    </w:p>
    <w:p w:rsidR="001E7243" w:rsidRPr="00174B0A" w:rsidRDefault="001E7243" w:rsidP="001E7243">
      <w:pPr>
        <w:tabs>
          <w:tab w:val="left" w:pos="1985"/>
          <w:tab w:val="left" w:pos="2268"/>
        </w:tabs>
        <w:ind w:left="386" w:right="386"/>
        <w:rPr>
          <w:b/>
          <w:sz w:val="36"/>
          <w:szCs w:val="36"/>
          <w:u w:val="thick"/>
        </w:rPr>
      </w:pPr>
      <w:r w:rsidRPr="00174B0A">
        <w:rPr>
          <w:b/>
          <w:sz w:val="36"/>
          <w:szCs w:val="36"/>
          <w:u w:val="thick"/>
        </w:rPr>
        <w:t xml:space="preserve">MAIRIE DE METTRAY </w:t>
      </w:r>
    </w:p>
    <w:p w:rsidR="001E7243" w:rsidRPr="007D4300" w:rsidRDefault="001E7243" w:rsidP="001E7243">
      <w:pPr>
        <w:tabs>
          <w:tab w:val="left" w:pos="1985"/>
          <w:tab w:val="left" w:pos="2268"/>
        </w:tabs>
        <w:ind w:left="386" w:right="386"/>
        <w:rPr>
          <w:b/>
          <w:sz w:val="32"/>
          <w:szCs w:val="32"/>
        </w:rPr>
      </w:pPr>
    </w:p>
    <w:p w:rsidR="001E7243" w:rsidRPr="00317B58" w:rsidRDefault="001E7243" w:rsidP="001E7243">
      <w:pPr>
        <w:tabs>
          <w:tab w:val="left" w:pos="1843"/>
        </w:tabs>
        <w:ind w:left="340"/>
        <w:rPr>
          <w:sz w:val="24"/>
          <w:szCs w:val="24"/>
        </w:rPr>
      </w:pPr>
      <w:r w:rsidRPr="0031083B">
        <w:rPr>
          <w:b/>
          <w:sz w:val="24"/>
          <w:szCs w:val="24"/>
          <w:u w:val="single"/>
        </w:rPr>
        <w:t>ETAIENT PRESENTS</w:t>
      </w:r>
      <w:r w:rsidRPr="0031083B">
        <w:rPr>
          <w:sz w:val="24"/>
          <w:szCs w:val="24"/>
        </w:rPr>
        <w:t xml:space="preserve"> : </w:t>
      </w:r>
      <w:r w:rsidRPr="00317B58">
        <w:rPr>
          <w:sz w:val="24"/>
          <w:szCs w:val="24"/>
        </w:rPr>
        <w:t>M. GALLIOT, Président</w:t>
      </w:r>
    </w:p>
    <w:p w:rsidR="001E7243" w:rsidRPr="00317B58" w:rsidRDefault="001E7243" w:rsidP="001E7243">
      <w:pPr>
        <w:tabs>
          <w:tab w:val="left" w:pos="1843"/>
        </w:tabs>
        <w:ind w:left="340"/>
        <w:rPr>
          <w:sz w:val="24"/>
          <w:szCs w:val="24"/>
        </w:rPr>
      </w:pPr>
      <w:r w:rsidRPr="00317B58">
        <w:rPr>
          <w:sz w:val="24"/>
          <w:szCs w:val="24"/>
        </w:rPr>
        <w:tab/>
      </w:r>
      <w:r w:rsidRPr="00317B58">
        <w:rPr>
          <w:sz w:val="24"/>
          <w:szCs w:val="24"/>
        </w:rPr>
        <w:tab/>
      </w:r>
      <w:r w:rsidRPr="00317B58">
        <w:rPr>
          <w:sz w:val="24"/>
          <w:szCs w:val="24"/>
        </w:rPr>
        <w:tab/>
        <w:t xml:space="preserve"> M. DATTEE,  Vice-Président </w:t>
      </w:r>
      <w:r w:rsidRPr="00317B58">
        <w:rPr>
          <w:b/>
          <w:sz w:val="24"/>
          <w:szCs w:val="24"/>
        </w:rPr>
        <w:tab/>
      </w:r>
      <w:r w:rsidRPr="00317B58">
        <w:rPr>
          <w:sz w:val="24"/>
          <w:szCs w:val="24"/>
        </w:rPr>
        <w:tab/>
      </w:r>
    </w:p>
    <w:p w:rsidR="001E7243" w:rsidRDefault="001E7243" w:rsidP="001E7243">
      <w:pPr>
        <w:ind w:left="340"/>
        <w:rPr>
          <w:sz w:val="24"/>
          <w:szCs w:val="24"/>
        </w:rPr>
      </w:pPr>
      <w:r w:rsidRPr="00317B58">
        <w:rPr>
          <w:sz w:val="24"/>
          <w:szCs w:val="24"/>
        </w:rPr>
        <w:t>Mmes  LEMARIE (suppléante de M .</w:t>
      </w:r>
      <w:r>
        <w:rPr>
          <w:sz w:val="24"/>
          <w:szCs w:val="24"/>
        </w:rPr>
        <w:t>Massot</w:t>
      </w:r>
      <w:r w:rsidRPr="00317B58">
        <w:rPr>
          <w:sz w:val="24"/>
          <w:szCs w:val="24"/>
        </w:rPr>
        <w:t>), PLOQUIN</w:t>
      </w:r>
      <w:r>
        <w:rPr>
          <w:sz w:val="24"/>
          <w:szCs w:val="24"/>
        </w:rPr>
        <w:t>,</w:t>
      </w:r>
    </w:p>
    <w:p w:rsidR="001E7243" w:rsidRPr="00317B58" w:rsidRDefault="001E7243" w:rsidP="001E7243">
      <w:pPr>
        <w:ind w:left="340"/>
        <w:rPr>
          <w:sz w:val="24"/>
          <w:szCs w:val="24"/>
        </w:rPr>
      </w:pPr>
      <w:r w:rsidRPr="00317B58">
        <w:rPr>
          <w:sz w:val="24"/>
          <w:szCs w:val="24"/>
        </w:rPr>
        <w:t xml:space="preserve">MM. BRUN ( suppléant de M. Houlard ) , </w:t>
      </w:r>
      <w:r>
        <w:rPr>
          <w:sz w:val="24"/>
          <w:szCs w:val="24"/>
        </w:rPr>
        <w:t xml:space="preserve">BOUJU ( suppléant de M. Uhart ) , </w:t>
      </w:r>
      <w:r w:rsidRPr="00317B58">
        <w:rPr>
          <w:sz w:val="24"/>
          <w:szCs w:val="24"/>
        </w:rPr>
        <w:t xml:space="preserve">CARREAU,  </w:t>
      </w:r>
      <w:r>
        <w:rPr>
          <w:sz w:val="24"/>
          <w:szCs w:val="24"/>
        </w:rPr>
        <w:t xml:space="preserve">CHALON ( suppléant de Mme Schalk-Petitot ) , </w:t>
      </w:r>
      <w:r w:rsidRPr="00317B58">
        <w:rPr>
          <w:sz w:val="24"/>
          <w:szCs w:val="24"/>
        </w:rPr>
        <w:t xml:space="preserve">CLEMOT , </w:t>
      </w:r>
      <w:r>
        <w:rPr>
          <w:sz w:val="24"/>
          <w:szCs w:val="24"/>
        </w:rPr>
        <w:t xml:space="preserve">FENET , </w:t>
      </w:r>
      <w:r w:rsidRPr="00317B58">
        <w:rPr>
          <w:sz w:val="24"/>
          <w:szCs w:val="24"/>
        </w:rPr>
        <w:t xml:space="preserve">HAMON, </w:t>
      </w:r>
      <w:r>
        <w:rPr>
          <w:sz w:val="24"/>
          <w:szCs w:val="24"/>
        </w:rPr>
        <w:t xml:space="preserve">HUREL, </w:t>
      </w:r>
      <w:r w:rsidRPr="00317B58">
        <w:rPr>
          <w:sz w:val="24"/>
          <w:szCs w:val="24"/>
        </w:rPr>
        <w:t xml:space="preserve">OFFRE, </w:t>
      </w:r>
      <w:r>
        <w:rPr>
          <w:sz w:val="24"/>
          <w:szCs w:val="24"/>
        </w:rPr>
        <w:t>VALLEE</w:t>
      </w:r>
      <w:r w:rsidRPr="00317B58">
        <w:rPr>
          <w:sz w:val="24"/>
          <w:szCs w:val="24"/>
        </w:rPr>
        <w:t>.</w:t>
      </w:r>
    </w:p>
    <w:p w:rsidR="001E7243" w:rsidRPr="00317B58" w:rsidRDefault="001E7243" w:rsidP="001E7243">
      <w:pPr>
        <w:ind w:left="340"/>
        <w:rPr>
          <w:sz w:val="24"/>
          <w:szCs w:val="24"/>
        </w:rPr>
      </w:pPr>
    </w:p>
    <w:p w:rsidR="001E7243" w:rsidRDefault="001E7243" w:rsidP="001E7243">
      <w:pPr>
        <w:ind w:left="340"/>
        <w:rPr>
          <w:b/>
          <w:sz w:val="24"/>
          <w:szCs w:val="24"/>
          <w:u w:val="single"/>
          <w:lang w:val="en-US"/>
        </w:rPr>
      </w:pPr>
      <w:r w:rsidRPr="0031083B">
        <w:rPr>
          <w:b/>
          <w:sz w:val="24"/>
          <w:szCs w:val="24"/>
          <w:u w:val="single"/>
          <w:lang w:val="en-US"/>
        </w:rPr>
        <w:t>ABSENTS EXCUSES:</w:t>
      </w:r>
    </w:p>
    <w:p w:rsidR="001E7243" w:rsidRPr="00317B58" w:rsidRDefault="001E7243" w:rsidP="001E7243">
      <w:pPr>
        <w:ind w:left="340"/>
        <w:rPr>
          <w:sz w:val="24"/>
          <w:szCs w:val="24"/>
          <w:lang w:val="en-US"/>
        </w:rPr>
      </w:pPr>
      <w:r w:rsidRPr="00317B58">
        <w:rPr>
          <w:sz w:val="24"/>
          <w:szCs w:val="24"/>
          <w:lang w:val="en-US"/>
        </w:rPr>
        <w:t xml:space="preserve">M. TRYSTRAM, Vice-Président </w:t>
      </w:r>
    </w:p>
    <w:p w:rsidR="001E7243" w:rsidRPr="0031083B" w:rsidRDefault="001E7243" w:rsidP="001E7243">
      <w:pPr>
        <w:rPr>
          <w:sz w:val="24"/>
          <w:szCs w:val="24"/>
        </w:rPr>
      </w:pPr>
      <w:r w:rsidRPr="0031083B">
        <w:rPr>
          <w:sz w:val="24"/>
          <w:szCs w:val="24"/>
        </w:rPr>
        <w:t xml:space="preserve">      Mmes CHAILLEUX, SCHALK-PETITOT</w:t>
      </w:r>
    </w:p>
    <w:p w:rsidR="001E7243" w:rsidRDefault="001E7243" w:rsidP="001E7243">
      <w:pPr>
        <w:ind w:left="340"/>
        <w:rPr>
          <w:sz w:val="24"/>
          <w:szCs w:val="24"/>
        </w:rPr>
      </w:pPr>
      <w:r w:rsidRPr="0031083B">
        <w:rPr>
          <w:sz w:val="24"/>
          <w:szCs w:val="24"/>
        </w:rPr>
        <w:t xml:space="preserve">MM. AUGIS, BABARY </w:t>
      </w:r>
      <w:r>
        <w:rPr>
          <w:sz w:val="24"/>
          <w:szCs w:val="24"/>
        </w:rPr>
        <w:t>Loïc</w:t>
      </w:r>
      <w:r w:rsidRPr="0031083B">
        <w:rPr>
          <w:sz w:val="24"/>
          <w:szCs w:val="24"/>
        </w:rPr>
        <w:t xml:space="preserve">, </w:t>
      </w:r>
      <w:r>
        <w:rPr>
          <w:sz w:val="24"/>
          <w:szCs w:val="24"/>
        </w:rPr>
        <w:t xml:space="preserve">DELETANG, </w:t>
      </w:r>
      <w:r w:rsidRPr="0031083B">
        <w:rPr>
          <w:sz w:val="24"/>
          <w:szCs w:val="24"/>
        </w:rPr>
        <w:t xml:space="preserve">DOURTHE, </w:t>
      </w:r>
      <w:r>
        <w:rPr>
          <w:sz w:val="24"/>
          <w:szCs w:val="24"/>
        </w:rPr>
        <w:t xml:space="preserve">HOULARD, HUREL, JOUZEAU, </w:t>
      </w:r>
      <w:r w:rsidRPr="0031083B">
        <w:rPr>
          <w:sz w:val="24"/>
          <w:szCs w:val="24"/>
        </w:rPr>
        <w:t xml:space="preserve">MARAIS, </w:t>
      </w:r>
      <w:r>
        <w:rPr>
          <w:sz w:val="24"/>
          <w:szCs w:val="24"/>
        </w:rPr>
        <w:t xml:space="preserve">MASSARD, </w:t>
      </w:r>
      <w:r w:rsidRPr="0031083B">
        <w:rPr>
          <w:sz w:val="24"/>
          <w:szCs w:val="24"/>
        </w:rPr>
        <w:t>M</w:t>
      </w:r>
      <w:r>
        <w:rPr>
          <w:sz w:val="24"/>
          <w:szCs w:val="24"/>
        </w:rPr>
        <w:t xml:space="preserve">ASSOT, RITOURET, UHART. </w:t>
      </w:r>
    </w:p>
    <w:p w:rsidR="001E7243" w:rsidRDefault="001E7243" w:rsidP="001E7243">
      <w:pPr>
        <w:ind w:left="340"/>
        <w:rPr>
          <w:sz w:val="24"/>
          <w:szCs w:val="24"/>
        </w:rPr>
      </w:pPr>
    </w:p>
    <w:p w:rsidR="001E7243" w:rsidRDefault="001E7243" w:rsidP="001E7243">
      <w:pPr>
        <w:ind w:left="340"/>
        <w:rPr>
          <w:b/>
          <w:sz w:val="24"/>
          <w:szCs w:val="24"/>
        </w:rPr>
      </w:pPr>
      <w:r w:rsidRPr="0031083B">
        <w:rPr>
          <w:b/>
          <w:sz w:val="24"/>
          <w:szCs w:val="24"/>
          <w:u w:val="single"/>
        </w:rPr>
        <w:t>ASSISTAIENT EGALEMENT</w:t>
      </w:r>
      <w:r w:rsidRPr="0031083B">
        <w:rPr>
          <w:b/>
          <w:sz w:val="24"/>
          <w:szCs w:val="24"/>
        </w:rPr>
        <w:t xml:space="preserve"> </w:t>
      </w:r>
      <w:r w:rsidRPr="0031083B">
        <w:rPr>
          <w:b/>
          <w:sz w:val="24"/>
          <w:szCs w:val="24"/>
          <w:u w:val="single"/>
        </w:rPr>
        <w:t>A LA SEANCE</w:t>
      </w:r>
      <w:r w:rsidRPr="0031083B">
        <w:rPr>
          <w:b/>
          <w:sz w:val="24"/>
          <w:szCs w:val="24"/>
        </w:rPr>
        <w:t xml:space="preserve"> : </w:t>
      </w:r>
    </w:p>
    <w:p w:rsidR="001E7243" w:rsidRPr="0031083B" w:rsidRDefault="001E7243" w:rsidP="001E7243">
      <w:pPr>
        <w:ind w:left="340"/>
        <w:rPr>
          <w:sz w:val="24"/>
          <w:szCs w:val="24"/>
        </w:rPr>
      </w:pPr>
      <w:r w:rsidRPr="0031083B">
        <w:rPr>
          <w:sz w:val="24"/>
          <w:szCs w:val="24"/>
          <w:u w:val="single"/>
        </w:rPr>
        <w:t>Trésor Public</w:t>
      </w:r>
      <w:r>
        <w:rPr>
          <w:sz w:val="24"/>
          <w:szCs w:val="24"/>
        </w:rPr>
        <w:t> : M. BREGEGERE </w:t>
      </w:r>
    </w:p>
    <w:p w:rsidR="001E7243" w:rsidRPr="0031083B" w:rsidRDefault="001E7243" w:rsidP="001E7243">
      <w:pPr>
        <w:ind w:left="340"/>
        <w:rPr>
          <w:sz w:val="24"/>
          <w:szCs w:val="24"/>
        </w:rPr>
      </w:pPr>
      <w:r w:rsidRPr="0031083B">
        <w:rPr>
          <w:sz w:val="24"/>
          <w:szCs w:val="24"/>
          <w:u w:val="single"/>
        </w:rPr>
        <w:t>Touraine Propre</w:t>
      </w:r>
      <w:r w:rsidRPr="0031083B">
        <w:rPr>
          <w:sz w:val="24"/>
          <w:szCs w:val="24"/>
        </w:rPr>
        <w:t xml:space="preserve"> : Mme AROCHE,  M. FRAILLON  </w:t>
      </w:r>
    </w:p>
    <w:p w:rsidR="001E7243" w:rsidRDefault="001E7243" w:rsidP="001E7243">
      <w:pPr>
        <w:ind w:left="340"/>
        <w:rPr>
          <w:sz w:val="24"/>
          <w:szCs w:val="24"/>
        </w:rPr>
      </w:pPr>
      <w:r w:rsidRPr="0031083B">
        <w:rPr>
          <w:sz w:val="24"/>
          <w:szCs w:val="24"/>
          <w:u w:val="single"/>
        </w:rPr>
        <w:t>Smitom d’Amboise</w:t>
      </w:r>
      <w:r>
        <w:rPr>
          <w:sz w:val="24"/>
          <w:szCs w:val="24"/>
        </w:rPr>
        <w:t> : Mme CORPS.</w:t>
      </w:r>
    </w:p>
    <w:p w:rsidR="001E7243" w:rsidRDefault="001E7243" w:rsidP="001E7243">
      <w:pPr>
        <w:ind w:left="340"/>
        <w:rPr>
          <w:sz w:val="24"/>
          <w:szCs w:val="24"/>
        </w:rPr>
      </w:pPr>
      <w:r>
        <w:rPr>
          <w:sz w:val="24"/>
          <w:szCs w:val="24"/>
          <w:u w:val="single"/>
        </w:rPr>
        <w:t>CC Loches Sud Touraine </w:t>
      </w:r>
      <w:r w:rsidRPr="008A4562">
        <w:rPr>
          <w:sz w:val="24"/>
          <w:szCs w:val="24"/>
        </w:rPr>
        <w:t>:</w:t>
      </w:r>
      <w:r>
        <w:rPr>
          <w:sz w:val="24"/>
          <w:szCs w:val="24"/>
        </w:rPr>
        <w:t xml:space="preserve"> Mme BICHON </w:t>
      </w:r>
    </w:p>
    <w:p w:rsidR="001E7243" w:rsidRDefault="001E7243" w:rsidP="001E7243">
      <w:pPr>
        <w:ind w:left="340"/>
        <w:rPr>
          <w:sz w:val="24"/>
          <w:szCs w:val="24"/>
        </w:rPr>
      </w:pPr>
    </w:p>
    <w:p w:rsidR="001E7243" w:rsidRDefault="001E7243" w:rsidP="001E7243">
      <w:pPr>
        <w:ind w:left="340"/>
        <w:rPr>
          <w:sz w:val="24"/>
          <w:szCs w:val="24"/>
        </w:rPr>
      </w:pPr>
      <w:r>
        <w:rPr>
          <w:sz w:val="24"/>
          <w:szCs w:val="24"/>
        </w:rPr>
        <w:t>M. Hurel  est désigné secrétaire de séance.</w:t>
      </w:r>
    </w:p>
    <w:p w:rsidR="001E7243" w:rsidRDefault="001E7243" w:rsidP="001E7243">
      <w:pPr>
        <w:ind w:left="340"/>
        <w:rPr>
          <w:sz w:val="24"/>
          <w:szCs w:val="24"/>
        </w:rPr>
      </w:pPr>
    </w:p>
    <w:p w:rsidR="001E7243" w:rsidRDefault="001E7243" w:rsidP="001E7243">
      <w:pPr>
        <w:ind w:left="340"/>
        <w:rPr>
          <w:sz w:val="24"/>
          <w:szCs w:val="24"/>
        </w:rPr>
      </w:pPr>
      <w:r>
        <w:rPr>
          <w:sz w:val="24"/>
          <w:szCs w:val="24"/>
        </w:rPr>
        <w:t>Le compte-rendu du Comité Syndical du 1</w:t>
      </w:r>
      <w:r w:rsidRPr="00174B0A">
        <w:rPr>
          <w:sz w:val="24"/>
          <w:szCs w:val="24"/>
          <w:vertAlign w:val="superscript"/>
        </w:rPr>
        <w:t>er</w:t>
      </w:r>
      <w:r>
        <w:rPr>
          <w:sz w:val="24"/>
          <w:szCs w:val="24"/>
        </w:rPr>
        <w:t xml:space="preserve"> juin 2017 est adopté à l’unanimité.</w:t>
      </w:r>
    </w:p>
    <w:p w:rsidR="001E7243" w:rsidRDefault="001E7243" w:rsidP="001E7243">
      <w:pPr>
        <w:ind w:left="340"/>
        <w:rPr>
          <w:sz w:val="24"/>
          <w:szCs w:val="24"/>
        </w:rPr>
      </w:pPr>
    </w:p>
    <w:p w:rsidR="001E7243" w:rsidRDefault="001E7243" w:rsidP="001E7243">
      <w:pPr>
        <w:ind w:left="340"/>
        <w:rPr>
          <w:b/>
          <w:color w:val="FF0000"/>
          <w:sz w:val="36"/>
          <w:szCs w:val="36"/>
          <w:u w:val="thick"/>
        </w:rPr>
      </w:pPr>
      <w:r w:rsidRPr="00174B0A">
        <w:rPr>
          <w:b/>
          <w:color w:val="FF0000"/>
          <w:sz w:val="36"/>
          <w:szCs w:val="36"/>
          <w:u w:val="thick"/>
        </w:rPr>
        <w:t xml:space="preserve">I/ ADMINISTRATION GENERALE </w:t>
      </w:r>
    </w:p>
    <w:p w:rsidR="001E7243" w:rsidRDefault="001E7243" w:rsidP="001E7243">
      <w:pPr>
        <w:ind w:left="340"/>
        <w:rPr>
          <w:b/>
          <w:color w:val="FF0000"/>
          <w:sz w:val="36"/>
          <w:szCs w:val="36"/>
          <w:u w:val="thick"/>
        </w:rPr>
      </w:pPr>
    </w:p>
    <w:p w:rsidR="001E7243" w:rsidRDefault="001E7243" w:rsidP="001E7243">
      <w:pPr>
        <w:ind w:left="340"/>
        <w:rPr>
          <w:b/>
          <w:color w:val="000000" w:themeColor="text1"/>
          <w:sz w:val="28"/>
          <w:szCs w:val="28"/>
          <w:u w:val="thick"/>
        </w:rPr>
      </w:pPr>
      <w:r w:rsidRPr="00174B0A">
        <w:rPr>
          <w:b/>
          <w:color w:val="000000" w:themeColor="text1"/>
          <w:sz w:val="28"/>
          <w:szCs w:val="28"/>
          <w:u w:val="thick"/>
        </w:rPr>
        <w:t xml:space="preserve">POINT 1- ADHESION DE LA COMMUNAUTE DE COMMUNES LOCHES SUD TOURAINE </w:t>
      </w:r>
    </w:p>
    <w:p w:rsidR="001E7243" w:rsidRDefault="001E7243" w:rsidP="001E7243">
      <w:pPr>
        <w:ind w:left="340"/>
        <w:rPr>
          <w:b/>
          <w:color w:val="000000" w:themeColor="text1"/>
          <w:sz w:val="28"/>
          <w:szCs w:val="28"/>
          <w:u w:val="thick"/>
        </w:rPr>
      </w:pPr>
    </w:p>
    <w:p w:rsidR="001E7243" w:rsidRDefault="001E7243" w:rsidP="001E7243">
      <w:pPr>
        <w:ind w:left="340"/>
        <w:rPr>
          <w:color w:val="000000" w:themeColor="text1"/>
          <w:sz w:val="24"/>
          <w:szCs w:val="24"/>
        </w:rPr>
      </w:pPr>
      <w:r w:rsidRPr="00174B0A">
        <w:rPr>
          <w:color w:val="000000" w:themeColor="text1"/>
          <w:sz w:val="24"/>
          <w:szCs w:val="24"/>
        </w:rPr>
        <w:t>Par délib</w:t>
      </w:r>
      <w:r>
        <w:rPr>
          <w:color w:val="000000" w:themeColor="text1"/>
          <w:sz w:val="24"/>
          <w:szCs w:val="24"/>
        </w:rPr>
        <w:t>ération en date du 29 juin 2017</w:t>
      </w:r>
      <w:r w:rsidRPr="00174B0A">
        <w:rPr>
          <w:color w:val="000000" w:themeColor="text1"/>
          <w:sz w:val="24"/>
          <w:szCs w:val="24"/>
        </w:rPr>
        <w:t xml:space="preserve">, </w:t>
      </w:r>
      <w:r>
        <w:rPr>
          <w:color w:val="000000" w:themeColor="text1"/>
          <w:sz w:val="24"/>
          <w:szCs w:val="24"/>
        </w:rPr>
        <w:t xml:space="preserve">la communauté de communes Loches Sud Touraine a demandé son adhésion au syndicat Touraine Propre. </w:t>
      </w:r>
    </w:p>
    <w:p w:rsidR="001E7243" w:rsidRDefault="001E7243" w:rsidP="001E7243">
      <w:pPr>
        <w:ind w:left="340"/>
        <w:rPr>
          <w:color w:val="000000" w:themeColor="text1"/>
          <w:sz w:val="24"/>
          <w:szCs w:val="24"/>
        </w:rPr>
      </w:pPr>
      <w:r>
        <w:rPr>
          <w:color w:val="000000" w:themeColor="text1"/>
          <w:sz w:val="24"/>
          <w:szCs w:val="24"/>
        </w:rPr>
        <w:t>Jusqu’au 31 décembre 2016, les deux communautés de Communes Loches Développement et Montrésor étaient adhérentes au syndicat.</w:t>
      </w:r>
    </w:p>
    <w:p w:rsidR="001E7243" w:rsidRDefault="001E7243" w:rsidP="001E7243">
      <w:pPr>
        <w:ind w:left="340"/>
        <w:rPr>
          <w:color w:val="000000" w:themeColor="text1"/>
          <w:sz w:val="24"/>
          <w:szCs w:val="24"/>
        </w:rPr>
      </w:pPr>
      <w:r>
        <w:rPr>
          <w:color w:val="000000" w:themeColor="text1"/>
          <w:sz w:val="24"/>
          <w:szCs w:val="24"/>
        </w:rPr>
        <w:t xml:space="preserve">La révision du schéma départemental intercommunal a conduit à regrouper 4 communautés de communes du Grand Lochois. </w:t>
      </w:r>
    </w:p>
    <w:p w:rsidR="001E7243" w:rsidRDefault="001E7243" w:rsidP="001E7243">
      <w:pPr>
        <w:ind w:left="340"/>
        <w:rPr>
          <w:color w:val="000000" w:themeColor="text1"/>
          <w:sz w:val="24"/>
          <w:szCs w:val="24"/>
        </w:rPr>
      </w:pPr>
      <w:r>
        <w:rPr>
          <w:color w:val="000000" w:themeColor="text1"/>
          <w:sz w:val="24"/>
          <w:szCs w:val="24"/>
        </w:rPr>
        <w:t>Cette nouvelle entité, sur proposition de Loïc Babary, a sollicité son adhésion dans sa globalité.</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r w:rsidRPr="000B0734">
        <w:rPr>
          <w:color w:val="000000" w:themeColor="text1"/>
          <w:sz w:val="24"/>
          <w:szCs w:val="24"/>
          <w:u w:val="single"/>
        </w:rPr>
        <w:lastRenderedPageBreak/>
        <w:t>M.le Président</w:t>
      </w:r>
      <w:r>
        <w:rPr>
          <w:color w:val="000000" w:themeColor="text1"/>
          <w:sz w:val="24"/>
          <w:szCs w:val="24"/>
        </w:rPr>
        <w:t xml:space="preserve"> se félicite de cette décision et propose au Comité Syndical d’accepter cette demande. </w:t>
      </w:r>
    </w:p>
    <w:p w:rsidR="001E7243" w:rsidRDefault="001E7243" w:rsidP="001E7243">
      <w:pPr>
        <w:ind w:left="340"/>
        <w:rPr>
          <w:color w:val="000000" w:themeColor="text1"/>
          <w:sz w:val="24"/>
          <w:szCs w:val="24"/>
        </w:rPr>
      </w:pPr>
      <w:r w:rsidRPr="000B0734">
        <w:rPr>
          <w:color w:val="000000" w:themeColor="text1"/>
          <w:sz w:val="24"/>
          <w:szCs w:val="24"/>
        </w:rPr>
        <w:t>Le</w:t>
      </w:r>
      <w:r>
        <w:rPr>
          <w:color w:val="000000" w:themeColor="text1"/>
          <w:sz w:val="24"/>
          <w:szCs w:val="24"/>
        </w:rPr>
        <w:t xml:space="preserve"> Comité Syndical approuve à l’unanimité.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r>
        <w:rPr>
          <w:color w:val="000000" w:themeColor="text1"/>
          <w:sz w:val="24"/>
          <w:szCs w:val="24"/>
        </w:rPr>
        <w:t xml:space="preserve">Ce projet d’extension du périmètre devra désormais être soumis à l’avis des collectivités adhérentes. </w:t>
      </w:r>
    </w:p>
    <w:p w:rsidR="001E7243" w:rsidRDefault="001E7243" w:rsidP="001E7243">
      <w:pPr>
        <w:ind w:left="340"/>
        <w:rPr>
          <w:color w:val="000000" w:themeColor="text1"/>
          <w:sz w:val="24"/>
          <w:szCs w:val="24"/>
        </w:rPr>
      </w:pPr>
      <w:r>
        <w:rPr>
          <w:color w:val="000000" w:themeColor="text1"/>
          <w:sz w:val="24"/>
          <w:szCs w:val="24"/>
        </w:rPr>
        <w:t xml:space="preserve">L’absence de délibération dans un délai de 3 mois vaudra acceptation.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p>
    <w:p w:rsidR="001E7243" w:rsidRDefault="001E7243" w:rsidP="001E7243">
      <w:pPr>
        <w:ind w:left="340"/>
        <w:rPr>
          <w:b/>
          <w:color w:val="000000" w:themeColor="text1"/>
          <w:sz w:val="28"/>
          <w:szCs w:val="28"/>
          <w:u w:val="single"/>
        </w:rPr>
      </w:pPr>
      <w:r w:rsidRPr="00013F2C">
        <w:rPr>
          <w:b/>
          <w:color w:val="000000" w:themeColor="text1"/>
          <w:sz w:val="28"/>
          <w:szCs w:val="28"/>
          <w:u w:val="single"/>
        </w:rPr>
        <w:t xml:space="preserve">POINT </w:t>
      </w:r>
      <w:r>
        <w:rPr>
          <w:b/>
          <w:color w:val="000000" w:themeColor="text1"/>
          <w:sz w:val="28"/>
          <w:szCs w:val="28"/>
          <w:u w:val="single"/>
        </w:rPr>
        <w:t>1</w:t>
      </w:r>
      <w:r>
        <w:rPr>
          <w:b/>
          <w:color w:val="000000" w:themeColor="text1"/>
          <w:sz w:val="28"/>
          <w:szCs w:val="28"/>
          <w:u w:val="single"/>
        </w:rPr>
        <w:t xml:space="preserve"> </w:t>
      </w:r>
      <w:r>
        <w:rPr>
          <w:b/>
          <w:color w:val="000000" w:themeColor="text1"/>
          <w:sz w:val="28"/>
          <w:szCs w:val="28"/>
          <w:u w:val="single"/>
        </w:rPr>
        <w:t xml:space="preserve">BIS </w:t>
      </w:r>
      <w:r w:rsidRPr="00013F2C">
        <w:rPr>
          <w:b/>
          <w:color w:val="000000" w:themeColor="text1"/>
          <w:sz w:val="28"/>
          <w:szCs w:val="28"/>
          <w:u w:val="single"/>
        </w:rPr>
        <w:t xml:space="preserve">- EVOLUTION STATUTAIRE ET PERIMETRE DU SYNDICAT </w:t>
      </w:r>
    </w:p>
    <w:p w:rsidR="001E7243" w:rsidRPr="00013F2C" w:rsidRDefault="001E7243" w:rsidP="001E7243">
      <w:pPr>
        <w:ind w:left="340"/>
        <w:rPr>
          <w:b/>
          <w:color w:val="000000" w:themeColor="text1"/>
          <w:sz w:val="28"/>
          <w:szCs w:val="28"/>
          <w:u w:val="single"/>
        </w:rPr>
      </w:pPr>
    </w:p>
    <w:p w:rsidR="001E7243" w:rsidRDefault="001E7243" w:rsidP="001E7243">
      <w:pPr>
        <w:ind w:left="340"/>
        <w:rPr>
          <w:color w:val="000000" w:themeColor="text1"/>
          <w:sz w:val="24"/>
          <w:szCs w:val="24"/>
        </w:rPr>
      </w:pPr>
      <w:r w:rsidRPr="000B0734">
        <w:rPr>
          <w:color w:val="000000" w:themeColor="text1"/>
          <w:sz w:val="24"/>
          <w:szCs w:val="24"/>
          <w:u w:val="single"/>
        </w:rPr>
        <w:t>M.</w:t>
      </w:r>
      <w:r>
        <w:rPr>
          <w:color w:val="000000" w:themeColor="text1"/>
          <w:sz w:val="24"/>
          <w:szCs w:val="24"/>
          <w:u w:val="single"/>
        </w:rPr>
        <w:t xml:space="preserve"> </w:t>
      </w:r>
      <w:r w:rsidRPr="000B0734">
        <w:rPr>
          <w:color w:val="000000" w:themeColor="text1"/>
          <w:sz w:val="24"/>
          <w:szCs w:val="24"/>
          <w:u w:val="single"/>
        </w:rPr>
        <w:t>le Président</w:t>
      </w:r>
      <w:r>
        <w:rPr>
          <w:color w:val="000000" w:themeColor="text1"/>
          <w:sz w:val="24"/>
          <w:szCs w:val="24"/>
          <w:u w:val="single"/>
        </w:rPr>
        <w:t xml:space="preserve"> </w:t>
      </w:r>
      <w:r w:rsidRPr="006D78E4">
        <w:rPr>
          <w:color w:val="000000" w:themeColor="text1"/>
          <w:sz w:val="24"/>
          <w:szCs w:val="24"/>
        </w:rPr>
        <w:t xml:space="preserve">informe le </w:t>
      </w:r>
      <w:r>
        <w:rPr>
          <w:color w:val="000000" w:themeColor="text1"/>
          <w:sz w:val="24"/>
          <w:szCs w:val="24"/>
        </w:rPr>
        <w:t>Comité Syndical d’une demande effectuée par</w:t>
      </w:r>
      <w:r w:rsidRPr="006D78E4">
        <w:rPr>
          <w:color w:val="000000" w:themeColor="text1"/>
          <w:sz w:val="24"/>
          <w:szCs w:val="24"/>
        </w:rPr>
        <w:t xml:space="preserve"> </w:t>
      </w:r>
      <w:r>
        <w:rPr>
          <w:color w:val="000000" w:themeColor="text1"/>
          <w:sz w:val="24"/>
          <w:szCs w:val="24"/>
        </w:rPr>
        <w:t>le Président de Tours Métropole Val de Loire auprès de M. le Préfet d’Indre-et-Loire concernant l’extension du périmètre de Touraine propre à l’ensemble du département, et la prise de compétence traitement.</w:t>
      </w:r>
    </w:p>
    <w:p w:rsidR="001E7243" w:rsidRDefault="001E7243" w:rsidP="001E7243">
      <w:pPr>
        <w:ind w:left="340"/>
        <w:rPr>
          <w:color w:val="000000" w:themeColor="text1"/>
          <w:sz w:val="24"/>
          <w:szCs w:val="24"/>
        </w:rPr>
      </w:pPr>
      <w:r>
        <w:rPr>
          <w:color w:val="000000" w:themeColor="text1"/>
          <w:sz w:val="24"/>
          <w:szCs w:val="24"/>
        </w:rPr>
        <w:t xml:space="preserve">Ces préconisations figuraient au plan départemental de valorisation des déchets approuvé en 2014. </w:t>
      </w:r>
    </w:p>
    <w:p w:rsidR="001E7243" w:rsidRDefault="001E7243" w:rsidP="001E7243">
      <w:pPr>
        <w:ind w:left="340"/>
        <w:rPr>
          <w:color w:val="000000" w:themeColor="text1"/>
          <w:sz w:val="24"/>
          <w:szCs w:val="24"/>
        </w:rPr>
      </w:pPr>
      <w:r>
        <w:rPr>
          <w:color w:val="000000" w:themeColor="text1"/>
          <w:sz w:val="24"/>
          <w:szCs w:val="24"/>
        </w:rPr>
        <w:t>Plusieurs départements se sont ainsi organisés pour rationaliser et mutualiser les moyens</w:t>
      </w:r>
    </w:p>
    <w:p w:rsidR="001E7243" w:rsidRDefault="001E7243" w:rsidP="001E7243">
      <w:pPr>
        <w:ind w:left="340"/>
        <w:rPr>
          <w:color w:val="000000" w:themeColor="text1"/>
          <w:sz w:val="24"/>
          <w:szCs w:val="24"/>
        </w:rPr>
      </w:pPr>
      <w:r>
        <w:rPr>
          <w:color w:val="000000" w:themeColor="text1"/>
          <w:sz w:val="24"/>
          <w:szCs w:val="24"/>
        </w:rPr>
        <w:t xml:space="preserve">(exemples: Vendée, Côtes d’Armor.).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r>
        <w:rPr>
          <w:color w:val="000000" w:themeColor="text1"/>
          <w:sz w:val="24"/>
          <w:szCs w:val="24"/>
        </w:rPr>
        <w:t xml:space="preserve">Dans sa réponse à Philippe Briand, M. le Préfet évoque cette possibilité en faisant référence à une « démarche volontaire » des territoires concernés (exemple : Chinonais). </w:t>
      </w:r>
    </w:p>
    <w:p w:rsidR="001E7243" w:rsidRDefault="001E7243" w:rsidP="001E7243">
      <w:pPr>
        <w:ind w:left="340"/>
        <w:rPr>
          <w:color w:val="000000" w:themeColor="text1"/>
          <w:sz w:val="24"/>
          <w:szCs w:val="24"/>
        </w:rPr>
      </w:pPr>
      <w:r w:rsidRPr="000B0734">
        <w:rPr>
          <w:color w:val="000000" w:themeColor="text1"/>
          <w:sz w:val="24"/>
          <w:szCs w:val="24"/>
          <w:u w:val="single"/>
        </w:rPr>
        <w:t>M.</w:t>
      </w:r>
      <w:r>
        <w:rPr>
          <w:color w:val="000000" w:themeColor="text1"/>
          <w:sz w:val="24"/>
          <w:szCs w:val="24"/>
          <w:u w:val="single"/>
        </w:rPr>
        <w:t xml:space="preserve"> </w:t>
      </w:r>
      <w:r w:rsidRPr="000B0734">
        <w:rPr>
          <w:color w:val="000000" w:themeColor="text1"/>
          <w:sz w:val="24"/>
          <w:szCs w:val="24"/>
          <w:u w:val="single"/>
        </w:rPr>
        <w:t>le Président</w:t>
      </w:r>
      <w:r>
        <w:rPr>
          <w:color w:val="000000" w:themeColor="text1"/>
          <w:sz w:val="24"/>
          <w:szCs w:val="24"/>
          <w:u w:val="single"/>
        </w:rPr>
        <w:t xml:space="preserve"> </w:t>
      </w:r>
      <w:r w:rsidRPr="00C11A28">
        <w:rPr>
          <w:color w:val="000000" w:themeColor="text1"/>
          <w:sz w:val="24"/>
          <w:szCs w:val="24"/>
        </w:rPr>
        <w:t>indique avoir sollicité une rencontre avec</w:t>
      </w:r>
      <w:r>
        <w:rPr>
          <w:color w:val="000000" w:themeColor="text1"/>
          <w:sz w:val="24"/>
          <w:szCs w:val="24"/>
        </w:rPr>
        <w:t xml:space="preserve"> </w:t>
      </w:r>
      <w:r w:rsidRPr="00C11A28">
        <w:rPr>
          <w:color w:val="000000" w:themeColor="text1"/>
          <w:sz w:val="24"/>
          <w:szCs w:val="24"/>
        </w:rPr>
        <w:t xml:space="preserve"> </w:t>
      </w:r>
      <w:r>
        <w:rPr>
          <w:color w:val="000000" w:themeColor="text1"/>
          <w:sz w:val="24"/>
          <w:szCs w:val="24"/>
        </w:rPr>
        <w:t>M. le Préfet suite à un échange avec Mme Norois, Directrice des Collectivités Territoriales et de l’Aménagement.</w:t>
      </w:r>
    </w:p>
    <w:p w:rsidR="001E7243" w:rsidRDefault="001E7243" w:rsidP="001E7243">
      <w:pPr>
        <w:ind w:left="340"/>
        <w:rPr>
          <w:color w:val="000000" w:themeColor="text1"/>
          <w:sz w:val="24"/>
          <w:szCs w:val="24"/>
        </w:rPr>
      </w:pPr>
      <w:r>
        <w:rPr>
          <w:color w:val="000000" w:themeColor="text1"/>
          <w:sz w:val="24"/>
          <w:szCs w:val="24"/>
        </w:rPr>
        <w:t>Cette demande d’audience sera formulée auprès de la nouvelle préfète suite au départ de M. Le Franc.</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p>
    <w:p w:rsidR="001E7243" w:rsidRDefault="001E7243" w:rsidP="001E7243">
      <w:pPr>
        <w:ind w:left="340"/>
        <w:rPr>
          <w:b/>
          <w:color w:val="000000" w:themeColor="text1"/>
          <w:sz w:val="28"/>
          <w:szCs w:val="28"/>
          <w:u w:val="single"/>
        </w:rPr>
      </w:pPr>
      <w:r w:rsidRPr="00BC7FFC">
        <w:rPr>
          <w:b/>
          <w:color w:val="000000" w:themeColor="text1"/>
          <w:sz w:val="28"/>
          <w:szCs w:val="28"/>
          <w:u w:val="single"/>
        </w:rPr>
        <w:t xml:space="preserve">POINT </w:t>
      </w:r>
      <w:r>
        <w:rPr>
          <w:b/>
          <w:color w:val="000000" w:themeColor="text1"/>
          <w:sz w:val="28"/>
          <w:szCs w:val="28"/>
          <w:u w:val="single"/>
        </w:rPr>
        <w:t>2</w:t>
      </w:r>
      <w:r w:rsidRPr="00BC7FFC">
        <w:rPr>
          <w:b/>
          <w:color w:val="000000" w:themeColor="text1"/>
          <w:sz w:val="28"/>
          <w:szCs w:val="28"/>
          <w:u w:val="single"/>
        </w:rPr>
        <w:t xml:space="preserve">- DESIGNATION DES DELEGUES AU CSS ( Commissions de suivi des sites ) de SONZAY ET CHANCEAUX- PRES- LOCHES </w:t>
      </w:r>
    </w:p>
    <w:p w:rsidR="001E7243" w:rsidRDefault="001E7243" w:rsidP="001E7243">
      <w:pPr>
        <w:ind w:left="340"/>
        <w:rPr>
          <w:b/>
          <w:color w:val="000000" w:themeColor="text1"/>
          <w:sz w:val="28"/>
          <w:szCs w:val="28"/>
          <w:u w:val="single"/>
        </w:rPr>
      </w:pPr>
    </w:p>
    <w:p w:rsidR="001E7243" w:rsidRDefault="001E7243" w:rsidP="001E7243">
      <w:pPr>
        <w:ind w:left="340"/>
        <w:rPr>
          <w:color w:val="000000" w:themeColor="text1"/>
          <w:sz w:val="24"/>
          <w:szCs w:val="24"/>
        </w:rPr>
      </w:pPr>
      <w:r w:rsidRPr="00BC7FFC">
        <w:rPr>
          <w:color w:val="000000" w:themeColor="text1"/>
          <w:sz w:val="24"/>
          <w:szCs w:val="24"/>
        </w:rPr>
        <w:t>Le C</w:t>
      </w:r>
      <w:r>
        <w:rPr>
          <w:color w:val="000000" w:themeColor="text1"/>
          <w:sz w:val="24"/>
          <w:szCs w:val="24"/>
        </w:rPr>
        <w:t xml:space="preserve">omité Syndical est invité à désigner ses représentants aux CSS de Sonzay suite aux changements intervenus dans la représentation des communautés de communes ; en effet, M. </w:t>
      </w:r>
      <w:r>
        <w:rPr>
          <w:color w:val="000000" w:themeColor="text1"/>
          <w:sz w:val="24"/>
          <w:szCs w:val="24"/>
        </w:rPr>
        <w:t>C</w:t>
      </w:r>
      <w:r>
        <w:rPr>
          <w:color w:val="000000" w:themeColor="text1"/>
          <w:sz w:val="24"/>
          <w:szCs w:val="24"/>
        </w:rPr>
        <w:t xml:space="preserve">harron n’étant plus membre de Touraine Propre ne peut plus représenter le syndicat. </w:t>
      </w:r>
    </w:p>
    <w:p w:rsidR="001E7243" w:rsidRDefault="001E7243" w:rsidP="001E7243">
      <w:pPr>
        <w:ind w:left="340"/>
        <w:rPr>
          <w:color w:val="000000" w:themeColor="text1"/>
          <w:sz w:val="24"/>
          <w:szCs w:val="24"/>
        </w:rPr>
      </w:pPr>
      <w:r>
        <w:rPr>
          <w:color w:val="000000" w:themeColor="text1"/>
          <w:sz w:val="24"/>
          <w:szCs w:val="24"/>
        </w:rPr>
        <w:t xml:space="preserve">M. Galliot ne peut représenter Touraine Propre à la CSS de Sonzay où il siège déjà comme représentant de Tours Métropole Val de Loire. </w:t>
      </w:r>
    </w:p>
    <w:p w:rsidR="001E7243" w:rsidRDefault="001E7243" w:rsidP="001E7243">
      <w:pPr>
        <w:ind w:left="340"/>
        <w:rPr>
          <w:color w:val="000000" w:themeColor="text1"/>
          <w:sz w:val="24"/>
          <w:szCs w:val="24"/>
        </w:rPr>
      </w:pPr>
      <w:r>
        <w:rPr>
          <w:color w:val="000000" w:themeColor="text1"/>
          <w:sz w:val="24"/>
          <w:szCs w:val="24"/>
        </w:rPr>
        <w:t xml:space="preserve">Après avoir fait appel à candidature, M. Hurel est désigné à l’unanimité comme délégué titulaire et M. Brun comme délégué suppléant. </w:t>
      </w:r>
    </w:p>
    <w:p w:rsidR="001E7243" w:rsidRPr="00F46680" w:rsidRDefault="001E7243" w:rsidP="001E7243">
      <w:pPr>
        <w:rPr>
          <w:color w:val="000000" w:themeColor="text1"/>
          <w:sz w:val="28"/>
          <w:szCs w:val="28"/>
        </w:rPr>
      </w:pPr>
    </w:p>
    <w:p w:rsidR="001E7243" w:rsidRDefault="001E7243" w:rsidP="001E7243">
      <w:pPr>
        <w:ind w:left="340"/>
        <w:rPr>
          <w:b/>
          <w:color w:val="000000" w:themeColor="text1"/>
          <w:sz w:val="28"/>
          <w:szCs w:val="28"/>
          <w:u w:val="single"/>
        </w:rPr>
      </w:pPr>
      <w:r w:rsidRPr="00F46680">
        <w:rPr>
          <w:b/>
          <w:color w:val="000000" w:themeColor="text1"/>
          <w:sz w:val="28"/>
          <w:szCs w:val="28"/>
          <w:u w:val="single"/>
        </w:rPr>
        <w:t xml:space="preserve">POINT </w:t>
      </w:r>
      <w:r>
        <w:rPr>
          <w:b/>
          <w:color w:val="000000" w:themeColor="text1"/>
          <w:sz w:val="28"/>
          <w:szCs w:val="28"/>
          <w:u w:val="single"/>
        </w:rPr>
        <w:t>3</w:t>
      </w:r>
      <w:r w:rsidRPr="00F46680">
        <w:rPr>
          <w:b/>
          <w:color w:val="000000" w:themeColor="text1"/>
          <w:sz w:val="28"/>
          <w:szCs w:val="28"/>
          <w:u w:val="single"/>
        </w:rPr>
        <w:t xml:space="preserve">- DELEGUE AMORCE </w:t>
      </w:r>
    </w:p>
    <w:p w:rsidR="001E7243" w:rsidRPr="00F46680"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r w:rsidRPr="00F46680">
        <w:rPr>
          <w:color w:val="000000" w:themeColor="text1"/>
          <w:sz w:val="24"/>
          <w:szCs w:val="24"/>
        </w:rPr>
        <w:t xml:space="preserve">Le </w:t>
      </w:r>
      <w:r w:rsidRPr="00BC7FFC">
        <w:rPr>
          <w:color w:val="000000" w:themeColor="text1"/>
          <w:sz w:val="24"/>
          <w:szCs w:val="24"/>
        </w:rPr>
        <w:t>C</w:t>
      </w:r>
      <w:r>
        <w:rPr>
          <w:color w:val="000000" w:themeColor="text1"/>
          <w:sz w:val="24"/>
          <w:szCs w:val="24"/>
        </w:rPr>
        <w:t>omité Syndical est invité à désigner un nouveau délégué auprès de l’association AMORCE, en raison de l’indisponibilité de M. Ritouret.</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r>
        <w:rPr>
          <w:color w:val="000000" w:themeColor="text1"/>
          <w:sz w:val="24"/>
          <w:szCs w:val="24"/>
        </w:rPr>
        <w:t xml:space="preserve">Mme Ploquin est désignée à l’unanimité.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p>
    <w:p w:rsidR="001E7243" w:rsidRDefault="001E7243" w:rsidP="001E7243">
      <w:pPr>
        <w:ind w:left="340"/>
        <w:rPr>
          <w:b/>
          <w:color w:val="FF0000"/>
          <w:sz w:val="36"/>
          <w:szCs w:val="36"/>
          <w:u w:val="single"/>
        </w:rPr>
      </w:pPr>
      <w:r w:rsidRPr="00CB4E63">
        <w:rPr>
          <w:b/>
          <w:color w:val="FF0000"/>
          <w:sz w:val="36"/>
          <w:szCs w:val="36"/>
          <w:u w:val="single"/>
        </w:rPr>
        <w:lastRenderedPageBreak/>
        <w:t xml:space="preserve">II/ ETUDES </w:t>
      </w:r>
    </w:p>
    <w:p w:rsidR="001E7243" w:rsidRDefault="001E7243" w:rsidP="001E7243">
      <w:pPr>
        <w:ind w:left="340"/>
        <w:rPr>
          <w:b/>
          <w:color w:val="FF0000"/>
          <w:sz w:val="36"/>
          <w:szCs w:val="36"/>
          <w:u w:val="single"/>
        </w:rPr>
      </w:pPr>
    </w:p>
    <w:p w:rsidR="001E7243" w:rsidRDefault="001E7243" w:rsidP="001E7243">
      <w:pPr>
        <w:ind w:left="340"/>
        <w:rPr>
          <w:b/>
          <w:sz w:val="28"/>
          <w:szCs w:val="28"/>
          <w:u w:val="single"/>
        </w:rPr>
      </w:pPr>
      <w:r w:rsidRPr="00CB4E63">
        <w:rPr>
          <w:b/>
          <w:sz w:val="28"/>
          <w:szCs w:val="28"/>
          <w:u w:val="single"/>
        </w:rPr>
        <w:t xml:space="preserve">POINT 5- CENTRE DE TRI </w:t>
      </w:r>
    </w:p>
    <w:p w:rsidR="001E7243" w:rsidRDefault="001E7243" w:rsidP="001E7243">
      <w:pPr>
        <w:ind w:left="340"/>
        <w:rPr>
          <w:b/>
          <w:sz w:val="28"/>
          <w:szCs w:val="28"/>
          <w:u w:val="single"/>
        </w:rPr>
      </w:pPr>
    </w:p>
    <w:p w:rsidR="001E7243" w:rsidRDefault="001E7243" w:rsidP="001E7243">
      <w:pPr>
        <w:ind w:left="340"/>
        <w:rPr>
          <w:sz w:val="24"/>
          <w:szCs w:val="24"/>
        </w:rPr>
      </w:pPr>
      <w:r w:rsidRPr="00CB4E63">
        <w:rPr>
          <w:sz w:val="24"/>
          <w:szCs w:val="24"/>
        </w:rPr>
        <w:t xml:space="preserve">Une consultation (marché à procédure adaptée) </w:t>
      </w:r>
      <w:r>
        <w:rPr>
          <w:sz w:val="24"/>
          <w:szCs w:val="24"/>
        </w:rPr>
        <w:t>a été lancé</w:t>
      </w:r>
      <w:r>
        <w:rPr>
          <w:sz w:val="24"/>
          <w:szCs w:val="24"/>
        </w:rPr>
        <w:t>e</w:t>
      </w:r>
      <w:r>
        <w:rPr>
          <w:sz w:val="24"/>
          <w:szCs w:val="24"/>
        </w:rPr>
        <w:t xml:space="preserve">, conformément aux  décisions du </w:t>
      </w:r>
      <w:r w:rsidRPr="00BC7FFC">
        <w:rPr>
          <w:color w:val="000000" w:themeColor="text1"/>
          <w:sz w:val="24"/>
          <w:szCs w:val="24"/>
        </w:rPr>
        <w:t>C</w:t>
      </w:r>
      <w:r>
        <w:rPr>
          <w:color w:val="000000" w:themeColor="text1"/>
          <w:sz w:val="24"/>
          <w:szCs w:val="24"/>
        </w:rPr>
        <w:t xml:space="preserve">omité Syndical </w:t>
      </w:r>
      <w:r w:rsidRPr="00154D6F">
        <w:rPr>
          <w:sz w:val="24"/>
          <w:szCs w:val="24"/>
        </w:rPr>
        <w:t>du 1</w:t>
      </w:r>
      <w:r w:rsidRPr="00154D6F">
        <w:rPr>
          <w:sz w:val="24"/>
          <w:szCs w:val="24"/>
          <w:vertAlign w:val="superscript"/>
        </w:rPr>
        <w:t>er</w:t>
      </w:r>
      <w:r w:rsidRPr="00154D6F">
        <w:rPr>
          <w:sz w:val="24"/>
          <w:szCs w:val="24"/>
        </w:rPr>
        <w:t xml:space="preserve"> juin 2017, </w:t>
      </w:r>
      <w:r w:rsidRPr="00DB01B4">
        <w:rPr>
          <w:sz w:val="24"/>
          <w:szCs w:val="24"/>
        </w:rPr>
        <w:t>p</w:t>
      </w:r>
      <w:r>
        <w:rPr>
          <w:sz w:val="24"/>
          <w:szCs w:val="24"/>
        </w:rPr>
        <w:t>our le choix d’une AMO (</w:t>
      </w:r>
      <w:r w:rsidRPr="00DB01B4">
        <w:rPr>
          <w:sz w:val="24"/>
          <w:szCs w:val="24"/>
        </w:rPr>
        <w:t xml:space="preserve">assistance à maîtrise d’ouvrage ) </w:t>
      </w:r>
      <w:r>
        <w:rPr>
          <w:sz w:val="24"/>
          <w:szCs w:val="24"/>
        </w:rPr>
        <w:t xml:space="preserve">concernant la création d’une SPL . </w:t>
      </w:r>
    </w:p>
    <w:p w:rsidR="001E7243" w:rsidRDefault="001E7243" w:rsidP="001E7243">
      <w:pPr>
        <w:ind w:left="340"/>
        <w:rPr>
          <w:sz w:val="24"/>
          <w:szCs w:val="24"/>
        </w:rPr>
      </w:pPr>
    </w:p>
    <w:p w:rsidR="001E7243" w:rsidRPr="00DB01B4" w:rsidRDefault="001E7243" w:rsidP="001E7243">
      <w:pPr>
        <w:ind w:left="340"/>
        <w:rPr>
          <w:sz w:val="24"/>
          <w:szCs w:val="24"/>
          <w:u w:val="single"/>
        </w:rPr>
      </w:pPr>
      <w:r w:rsidRPr="00DB01B4">
        <w:rPr>
          <w:sz w:val="24"/>
          <w:szCs w:val="24"/>
          <w:u w:val="single"/>
        </w:rPr>
        <w:t xml:space="preserve">La mission portera sur : </w:t>
      </w:r>
    </w:p>
    <w:p w:rsidR="001E7243" w:rsidRPr="00DB01B4" w:rsidRDefault="001E7243" w:rsidP="001E7243">
      <w:pPr>
        <w:pStyle w:val="Paragraphedeliste"/>
        <w:numPr>
          <w:ilvl w:val="0"/>
          <w:numId w:val="1"/>
        </w:numPr>
        <w:ind w:left="340"/>
        <w:rPr>
          <w:sz w:val="24"/>
          <w:szCs w:val="24"/>
        </w:rPr>
      </w:pPr>
      <w:r>
        <w:rPr>
          <w:sz w:val="24"/>
          <w:szCs w:val="24"/>
        </w:rPr>
        <w:t xml:space="preserve">la rédaction des statuts </w:t>
      </w:r>
    </w:p>
    <w:p w:rsidR="001E7243" w:rsidRDefault="001E7243" w:rsidP="001E7243">
      <w:pPr>
        <w:pStyle w:val="Paragraphedeliste"/>
        <w:numPr>
          <w:ilvl w:val="0"/>
          <w:numId w:val="1"/>
        </w:numPr>
        <w:ind w:left="340"/>
        <w:rPr>
          <w:sz w:val="24"/>
          <w:szCs w:val="24"/>
        </w:rPr>
      </w:pPr>
      <w:r w:rsidRPr="00DB01B4">
        <w:rPr>
          <w:sz w:val="24"/>
          <w:szCs w:val="24"/>
        </w:rPr>
        <w:t xml:space="preserve">l’élaboration d’un business –plan </w:t>
      </w:r>
      <w:r>
        <w:rPr>
          <w:sz w:val="24"/>
          <w:szCs w:val="24"/>
        </w:rPr>
        <w:t xml:space="preserve">définissant le montage financier et la participation financière des membres. </w:t>
      </w:r>
    </w:p>
    <w:p w:rsidR="001E7243" w:rsidRDefault="001E7243" w:rsidP="001E7243">
      <w:pPr>
        <w:pStyle w:val="Paragraphedeliste"/>
        <w:numPr>
          <w:ilvl w:val="0"/>
          <w:numId w:val="1"/>
        </w:numPr>
        <w:ind w:left="340"/>
        <w:rPr>
          <w:sz w:val="24"/>
          <w:szCs w:val="24"/>
        </w:rPr>
      </w:pPr>
      <w:r>
        <w:rPr>
          <w:sz w:val="24"/>
          <w:szCs w:val="24"/>
        </w:rPr>
        <w:t xml:space="preserve">la préparation des délibérations. </w:t>
      </w:r>
    </w:p>
    <w:p w:rsidR="001E7243" w:rsidRDefault="001E7243" w:rsidP="001E7243">
      <w:pPr>
        <w:pStyle w:val="Paragraphedeliste"/>
        <w:ind w:left="340"/>
        <w:rPr>
          <w:sz w:val="24"/>
          <w:szCs w:val="24"/>
        </w:rPr>
      </w:pPr>
    </w:p>
    <w:p w:rsidR="001E7243" w:rsidRDefault="001E7243" w:rsidP="001E7243">
      <w:pPr>
        <w:pStyle w:val="Paragraphedeliste"/>
        <w:ind w:left="340"/>
        <w:rPr>
          <w:sz w:val="24"/>
          <w:szCs w:val="24"/>
        </w:rPr>
      </w:pPr>
      <w:r>
        <w:rPr>
          <w:sz w:val="24"/>
          <w:szCs w:val="24"/>
        </w:rPr>
        <w:t xml:space="preserve">La restitution devra s’effectuer dans un délai maximal de 6 mois. </w:t>
      </w:r>
    </w:p>
    <w:p w:rsidR="001E7243" w:rsidRDefault="001E7243" w:rsidP="001E7243">
      <w:pPr>
        <w:pStyle w:val="Paragraphedeliste"/>
        <w:ind w:left="340"/>
        <w:rPr>
          <w:sz w:val="24"/>
          <w:szCs w:val="24"/>
        </w:rPr>
      </w:pPr>
      <w:r>
        <w:rPr>
          <w:sz w:val="24"/>
          <w:szCs w:val="24"/>
        </w:rPr>
        <w:t xml:space="preserve">6 plis ont été reçus, déclarés recevables et examinés par la Commission. </w:t>
      </w:r>
    </w:p>
    <w:p w:rsidR="001E7243" w:rsidRDefault="001E7243" w:rsidP="001E7243">
      <w:pPr>
        <w:pStyle w:val="Paragraphedeliste"/>
        <w:ind w:left="340"/>
        <w:rPr>
          <w:sz w:val="24"/>
          <w:szCs w:val="24"/>
        </w:rPr>
      </w:pPr>
      <w:r>
        <w:rPr>
          <w:sz w:val="24"/>
          <w:szCs w:val="24"/>
        </w:rPr>
        <w:t xml:space="preserve">Les notifications sont en cours. </w:t>
      </w:r>
    </w:p>
    <w:p w:rsidR="001E7243" w:rsidRPr="00486B48" w:rsidRDefault="001E7243" w:rsidP="001E7243">
      <w:pPr>
        <w:pStyle w:val="Paragraphedeliste"/>
        <w:ind w:left="340"/>
        <w:rPr>
          <w:sz w:val="24"/>
          <w:szCs w:val="24"/>
          <w:u w:val="single"/>
        </w:rPr>
      </w:pPr>
      <w:r w:rsidRPr="00486B48">
        <w:rPr>
          <w:sz w:val="24"/>
          <w:szCs w:val="24"/>
          <w:u w:val="single"/>
        </w:rPr>
        <w:t xml:space="preserve">Une réunion de lancement est programmée le jeudi 16 novembre (14h30- à la CC Touraine Vallée de l’Indre – Sorigny). </w:t>
      </w:r>
    </w:p>
    <w:p w:rsidR="001E7243" w:rsidRPr="00486B48" w:rsidRDefault="001E7243" w:rsidP="001E7243">
      <w:pPr>
        <w:pStyle w:val="Paragraphedeliste"/>
        <w:ind w:left="340"/>
        <w:rPr>
          <w:sz w:val="24"/>
          <w:szCs w:val="24"/>
          <w:u w:val="single"/>
        </w:rPr>
      </w:pPr>
    </w:p>
    <w:p w:rsidR="001E7243" w:rsidRDefault="001E7243" w:rsidP="001E7243">
      <w:pPr>
        <w:ind w:left="340"/>
        <w:rPr>
          <w:color w:val="000000" w:themeColor="text1"/>
          <w:sz w:val="24"/>
          <w:szCs w:val="24"/>
        </w:rPr>
      </w:pPr>
      <w:r w:rsidRPr="000B0734">
        <w:rPr>
          <w:color w:val="000000" w:themeColor="text1"/>
          <w:sz w:val="24"/>
          <w:szCs w:val="24"/>
          <w:u w:val="single"/>
        </w:rPr>
        <w:t>M.</w:t>
      </w:r>
      <w:r>
        <w:rPr>
          <w:color w:val="000000" w:themeColor="text1"/>
          <w:sz w:val="24"/>
          <w:szCs w:val="24"/>
          <w:u w:val="single"/>
        </w:rPr>
        <w:t xml:space="preserve"> </w:t>
      </w:r>
      <w:r w:rsidRPr="000B0734">
        <w:rPr>
          <w:color w:val="000000" w:themeColor="text1"/>
          <w:sz w:val="24"/>
          <w:szCs w:val="24"/>
          <w:u w:val="single"/>
        </w:rPr>
        <w:t>le Président</w:t>
      </w:r>
      <w:r>
        <w:rPr>
          <w:color w:val="000000" w:themeColor="text1"/>
          <w:sz w:val="24"/>
          <w:szCs w:val="24"/>
          <w:u w:val="single"/>
        </w:rPr>
        <w:t xml:space="preserve"> </w:t>
      </w:r>
      <w:r w:rsidRPr="001B20B6">
        <w:rPr>
          <w:color w:val="000000" w:themeColor="text1"/>
          <w:sz w:val="24"/>
          <w:szCs w:val="24"/>
        </w:rPr>
        <w:t xml:space="preserve">confirme que </w:t>
      </w:r>
      <w:r>
        <w:rPr>
          <w:color w:val="000000" w:themeColor="text1"/>
          <w:sz w:val="24"/>
          <w:szCs w:val="24"/>
        </w:rPr>
        <w:t>Tours Métropole Val de Loire a validé le site du Cassantin. Le terrain pressenti pour l’accueil du centre de tri est en cours d’acquisition (7 hectares).</w:t>
      </w:r>
    </w:p>
    <w:p w:rsidR="001E7243" w:rsidRDefault="001E7243" w:rsidP="001E7243">
      <w:pPr>
        <w:ind w:left="340"/>
        <w:rPr>
          <w:color w:val="000000" w:themeColor="text1"/>
          <w:sz w:val="24"/>
          <w:szCs w:val="24"/>
        </w:rPr>
      </w:pPr>
      <w:r>
        <w:rPr>
          <w:color w:val="000000" w:themeColor="text1"/>
          <w:sz w:val="24"/>
          <w:szCs w:val="24"/>
        </w:rPr>
        <w:t xml:space="preserve">Il indique avoir rencontré le directeur régional de l’ADEME et le directeur régional de CITEO qui confirment l’intérêt de ce projet. </w:t>
      </w:r>
    </w:p>
    <w:p w:rsidR="001E7243" w:rsidRDefault="001E7243" w:rsidP="001E7243">
      <w:pPr>
        <w:ind w:left="340"/>
        <w:rPr>
          <w:color w:val="000000" w:themeColor="text1"/>
          <w:sz w:val="24"/>
          <w:szCs w:val="24"/>
        </w:rPr>
      </w:pPr>
      <w:r>
        <w:rPr>
          <w:color w:val="000000" w:themeColor="text1"/>
          <w:sz w:val="24"/>
          <w:szCs w:val="24"/>
        </w:rPr>
        <w:t xml:space="preserve">Le nouveau barème F de CITEO va encourager les collectivités  qui s’inscrivent dans l’extension des consignes de tri et améliorent leurs performances de valorisation. Il est donc nécessaire de mettre en œuvre ce projet dans les meilleurs délais.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r w:rsidRPr="00EC201B">
        <w:rPr>
          <w:color w:val="000000" w:themeColor="text1"/>
          <w:sz w:val="24"/>
          <w:szCs w:val="24"/>
          <w:u w:val="single"/>
        </w:rPr>
        <w:t xml:space="preserve">M. Fenet </w:t>
      </w:r>
      <w:r w:rsidRPr="00EC201B">
        <w:rPr>
          <w:color w:val="000000" w:themeColor="text1"/>
          <w:sz w:val="24"/>
          <w:szCs w:val="24"/>
        </w:rPr>
        <w:t>souhaite qu’un plan de communication soi</w:t>
      </w:r>
      <w:r>
        <w:rPr>
          <w:color w:val="000000" w:themeColor="text1"/>
          <w:sz w:val="24"/>
          <w:szCs w:val="24"/>
        </w:rPr>
        <w:t>t</w:t>
      </w:r>
      <w:r w:rsidRPr="00EC201B">
        <w:rPr>
          <w:color w:val="000000" w:themeColor="text1"/>
          <w:sz w:val="24"/>
          <w:szCs w:val="24"/>
        </w:rPr>
        <w:t xml:space="preserve"> engagé</w:t>
      </w:r>
      <w:r>
        <w:rPr>
          <w:color w:val="000000" w:themeColor="text1"/>
          <w:sz w:val="24"/>
          <w:szCs w:val="24"/>
        </w:rPr>
        <w:t xml:space="preserve"> pour répondre aux interrogations des parcillons. Des informations sont parues dans la presse qui peuvent prêter à confusion. </w:t>
      </w:r>
    </w:p>
    <w:p w:rsidR="001E7243" w:rsidRPr="00EC201B" w:rsidRDefault="001E7243" w:rsidP="001E7243">
      <w:pPr>
        <w:ind w:left="340"/>
        <w:rPr>
          <w:b/>
          <w:color w:val="000000" w:themeColor="text1"/>
          <w:sz w:val="24"/>
          <w:szCs w:val="24"/>
          <w:u w:val="single"/>
        </w:rPr>
      </w:pPr>
    </w:p>
    <w:p w:rsidR="001E7243" w:rsidRDefault="001E7243" w:rsidP="001E7243">
      <w:pPr>
        <w:ind w:left="340"/>
        <w:rPr>
          <w:color w:val="000000" w:themeColor="text1"/>
          <w:sz w:val="24"/>
          <w:szCs w:val="24"/>
        </w:rPr>
      </w:pPr>
      <w:r w:rsidRPr="000B0734">
        <w:rPr>
          <w:color w:val="000000" w:themeColor="text1"/>
          <w:sz w:val="24"/>
          <w:szCs w:val="24"/>
          <w:u w:val="single"/>
        </w:rPr>
        <w:t>M.</w:t>
      </w:r>
      <w:r>
        <w:rPr>
          <w:color w:val="000000" w:themeColor="text1"/>
          <w:sz w:val="24"/>
          <w:szCs w:val="24"/>
          <w:u w:val="single"/>
        </w:rPr>
        <w:t xml:space="preserve"> </w:t>
      </w:r>
      <w:r w:rsidRPr="000B0734">
        <w:rPr>
          <w:color w:val="000000" w:themeColor="text1"/>
          <w:sz w:val="24"/>
          <w:szCs w:val="24"/>
          <w:u w:val="single"/>
        </w:rPr>
        <w:t>le Président</w:t>
      </w:r>
      <w:r>
        <w:rPr>
          <w:color w:val="000000" w:themeColor="text1"/>
          <w:sz w:val="24"/>
          <w:szCs w:val="24"/>
          <w:u w:val="single"/>
        </w:rPr>
        <w:t xml:space="preserve"> </w:t>
      </w:r>
      <w:r w:rsidRPr="00D80A36">
        <w:rPr>
          <w:color w:val="000000" w:themeColor="text1"/>
          <w:sz w:val="24"/>
          <w:szCs w:val="24"/>
        </w:rPr>
        <w:t>confirme qu’il a pu présenter ce projet à plusieurs</w:t>
      </w:r>
      <w:r w:rsidRPr="007B6EDD">
        <w:rPr>
          <w:color w:val="000000" w:themeColor="text1"/>
          <w:sz w:val="24"/>
          <w:szCs w:val="24"/>
        </w:rPr>
        <w:t xml:space="preserve"> </w:t>
      </w:r>
      <w:r w:rsidRPr="00D80A36">
        <w:rPr>
          <w:color w:val="000000" w:themeColor="text1"/>
          <w:sz w:val="24"/>
          <w:szCs w:val="24"/>
        </w:rPr>
        <w:t xml:space="preserve">reprises au conseil municipal de </w:t>
      </w:r>
      <w:r>
        <w:rPr>
          <w:color w:val="000000" w:themeColor="text1"/>
          <w:sz w:val="24"/>
          <w:szCs w:val="24"/>
        </w:rPr>
        <w:t>P</w:t>
      </w:r>
      <w:r w:rsidRPr="00D80A36">
        <w:rPr>
          <w:color w:val="000000" w:themeColor="text1"/>
          <w:sz w:val="24"/>
          <w:szCs w:val="24"/>
        </w:rPr>
        <w:t>arçay-</w:t>
      </w:r>
      <w:r>
        <w:rPr>
          <w:color w:val="000000" w:themeColor="text1"/>
          <w:sz w:val="24"/>
          <w:szCs w:val="24"/>
        </w:rPr>
        <w:t>Meslay</w:t>
      </w:r>
      <w:r w:rsidRPr="00D80A36">
        <w:rPr>
          <w:color w:val="000000" w:themeColor="text1"/>
          <w:sz w:val="24"/>
          <w:szCs w:val="24"/>
        </w:rPr>
        <w:t xml:space="preserve">. </w:t>
      </w:r>
      <w:r>
        <w:rPr>
          <w:color w:val="000000" w:themeColor="text1"/>
          <w:sz w:val="24"/>
          <w:szCs w:val="24"/>
        </w:rPr>
        <w:t xml:space="preserve">Une visite a été organisée à Trivalis en Vendée. Les élus parcillons n’ayant pu y participer, il se déclare prêt à organiser une nouvelle visite, y compris avec des habitants. </w:t>
      </w:r>
    </w:p>
    <w:p w:rsidR="001E7243" w:rsidRDefault="001E7243" w:rsidP="001E7243">
      <w:pPr>
        <w:ind w:left="340"/>
        <w:rPr>
          <w:color w:val="000000" w:themeColor="text1"/>
          <w:sz w:val="24"/>
          <w:szCs w:val="24"/>
        </w:rPr>
      </w:pPr>
      <w:r>
        <w:rPr>
          <w:color w:val="000000" w:themeColor="text1"/>
          <w:sz w:val="24"/>
          <w:szCs w:val="24"/>
        </w:rPr>
        <w:t xml:space="preserve">Le projet va également prévoir un dispositif d’accueil et de visite pour la population et les scolaires (par référence au projet de Trivalis).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p>
    <w:p w:rsidR="001E7243" w:rsidRDefault="001E7243" w:rsidP="001E7243">
      <w:pPr>
        <w:ind w:left="340"/>
        <w:rPr>
          <w:b/>
          <w:color w:val="000000" w:themeColor="text1"/>
          <w:sz w:val="28"/>
          <w:szCs w:val="28"/>
          <w:u w:val="single"/>
        </w:rPr>
      </w:pPr>
      <w:r w:rsidRPr="00371D17">
        <w:rPr>
          <w:b/>
          <w:color w:val="000000" w:themeColor="text1"/>
          <w:sz w:val="28"/>
          <w:szCs w:val="28"/>
          <w:u w:val="single"/>
        </w:rPr>
        <w:t xml:space="preserve">POINT 6- ADHESION A LA FEDERATION DES SPL </w:t>
      </w:r>
    </w:p>
    <w:p w:rsidR="001E7243" w:rsidRDefault="001E7243" w:rsidP="001E7243">
      <w:pPr>
        <w:ind w:left="340"/>
        <w:rPr>
          <w:b/>
          <w:color w:val="000000" w:themeColor="text1"/>
          <w:sz w:val="28"/>
          <w:szCs w:val="28"/>
          <w:u w:val="single"/>
        </w:rPr>
      </w:pPr>
    </w:p>
    <w:p w:rsidR="001E7243" w:rsidRDefault="001E7243" w:rsidP="001E7243">
      <w:pPr>
        <w:ind w:left="340"/>
        <w:rPr>
          <w:color w:val="000000" w:themeColor="text1"/>
          <w:sz w:val="24"/>
          <w:szCs w:val="24"/>
        </w:rPr>
      </w:pPr>
      <w:r w:rsidRPr="000B0734">
        <w:rPr>
          <w:color w:val="000000" w:themeColor="text1"/>
          <w:sz w:val="24"/>
          <w:szCs w:val="24"/>
          <w:u w:val="single"/>
        </w:rPr>
        <w:t>M.</w:t>
      </w:r>
      <w:r>
        <w:rPr>
          <w:color w:val="000000" w:themeColor="text1"/>
          <w:sz w:val="24"/>
          <w:szCs w:val="24"/>
          <w:u w:val="single"/>
        </w:rPr>
        <w:t xml:space="preserve"> </w:t>
      </w:r>
      <w:r w:rsidRPr="000B0734">
        <w:rPr>
          <w:color w:val="000000" w:themeColor="text1"/>
          <w:sz w:val="24"/>
          <w:szCs w:val="24"/>
          <w:u w:val="single"/>
        </w:rPr>
        <w:t>le Président</w:t>
      </w:r>
      <w:r>
        <w:rPr>
          <w:color w:val="000000" w:themeColor="text1"/>
          <w:sz w:val="24"/>
          <w:szCs w:val="24"/>
          <w:u w:val="single"/>
        </w:rPr>
        <w:t xml:space="preserve"> </w:t>
      </w:r>
      <w:r w:rsidRPr="00C01705">
        <w:rPr>
          <w:color w:val="000000" w:themeColor="text1"/>
          <w:sz w:val="24"/>
          <w:szCs w:val="24"/>
        </w:rPr>
        <w:t>juge cette proposition prématurée.</w:t>
      </w:r>
      <w:r>
        <w:rPr>
          <w:color w:val="000000" w:themeColor="text1"/>
          <w:sz w:val="24"/>
          <w:szCs w:val="24"/>
        </w:rPr>
        <w:t xml:space="preserve"> Elle relèvera de la décision de la SPL quand elle sera constituée. Mme Schalk-Petitot, excusée à cette réunion, est déléguée de la fédération des SPL. Elle pourra ultérieurement fournir toute précision sur l’adhésion à cette fédération. </w:t>
      </w:r>
    </w:p>
    <w:p w:rsidR="001E7243" w:rsidRDefault="001E7243" w:rsidP="001E7243">
      <w:pPr>
        <w:ind w:left="340"/>
        <w:rPr>
          <w:color w:val="000000" w:themeColor="text1"/>
          <w:sz w:val="24"/>
          <w:szCs w:val="24"/>
        </w:rPr>
      </w:pPr>
    </w:p>
    <w:p w:rsidR="001E7243" w:rsidRDefault="001E7243" w:rsidP="001E7243">
      <w:pPr>
        <w:ind w:left="340"/>
        <w:rPr>
          <w:color w:val="000000" w:themeColor="text1"/>
          <w:sz w:val="24"/>
          <w:szCs w:val="24"/>
        </w:rPr>
      </w:pPr>
    </w:p>
    <w:p w:rsidR="001E7243" w:rsidRDefault="001E7243" w:rsidP="001E7243">
      <w:pPr>
        <w:ind w:left="340"/>
        <w:rPr>
          <w:b/>
          <w:color w:val="FF0000"/>
          <w:sz w:val="36"/>
          <w:szCs w:val="36"/>
          <w:u w:val="single"/>
        </w:rPr>
      </w:pPr>
      <w:r w:rsidRPr="00E51682">
        <w:rPr>
          <w:b/>
          <w:color w:val="FF0000"/>
          <w:sz w:val="36"/>
          <w:szCs w:val="36"/>
          <w:u w:val="single"/>
        </w:rPr>
        <w:lastRenderedPageBreak/>
        <w:t xml:space="preserve">III/ REDUCTION A LA SOURCE </w:t>
      </w:r>
    </w:p>
    <w:p w:rsidR="001E7243" w:rsidRDefault="001E7243" w:rsidP="001E7243">
      <w:pPr>
        <w:ind w:left="340"/>
        <w:rPr>
          <w:b/>
          <w:color w:val="FF0000"/>
          <w:sz w:val="36"/>
          <w:szCs w:val="36"/>
          <w:u w:val="single"/>
        </w:rPr>
      </w:pPr>
    </w:p>
    <w:p w:rsidR="001E7243" w:rsidRDefault="001E7243" w:rsidP="001E7243">
      <w:pPr>
        <w:ind w:left="340"/>
        <w:rPr>
          <w:b/>
          <w:sz w:val="28"/>
          <w:szCs w:val="28"/>
          <w:u w:val="single"/>
        </w:rPr>
      </w:pPr>
      <w:r w:rsidRPr="00FD0A15">
        <w:rPr>
          <w:b/>
          <w:sz w:val="28"/>
          <w:szCs w:val="28"/>
          <w:u w:val="single"/>
        </w:rPr>
        <w:t xml:space="preserve">POINT 7- PRESENTATION DES NOUVELLES BROCHURES </w:t>
      </w:r>
    </w:p>
    <w:p w:rsidR="001E7243" w:rsidRDefault="001E7243" w:rsidP="001E7243">
      <w:pPr>
        <w:ind w:left="340"/>
        <w:rPr>
          <w:b/>
          <w:sz w:val="28"/>
          <w:szCs w:val="28"/>
          <w:u w:val="single"/>
        </w:rPr>
      </w:pPr>
    </w:p>
    <w:p w:rsidR="001E7243" w:rsidRDefault="001E7243" w:rsidP="001E7243">
      <w:pPr>
        <w:ind w:left="340"/>
        <w:rPr>
          <w:sz w:val="24"/>
          <w:szCs w:val="24"/>
        </w:rPr>
      </w:pPr>
      <w:r w:rsidRPr="00F609D5">
        <w:rPr>
          <w:sz w:val="24"/>
          <w:szCs w:val="24"/>
          <w:u w:val="single"/>
        </w:rPr>
        <w:t>Mme Aroche et M. Fraillon</w:t>
      </w:r>
      <w:r w:rsidRPr="00F609D5">
        <w:rPr>
          <w:sz w:val="24"/>
          <w:szCs w:val="24"/>
        </w:rPr>
        <w:t xml:space="preserve">  présentent les nouveaux supports de communication réalisés par Touraine Propre : </w:t>
      </w:r>
    </w:p>
    <w:p w:rsidR="001E7243" w:rsidRDefault="001E7243" w:rsidP="001E7243">
      <w:pPr>
        <w:pStyle w:val="Paragraphedeliste"/>
        <w:numPr>
          <w:ilvl w:val="0"/>
          <w:numId w:val="1"/>
        </w:numPr>
        <w:rPr>
          <w:sz w:val="24"/>
          <w:szCs w:val="24"/>
        </w:rPr>
      </w:pPr>
      <w:r>
        <w:rPr>
          <w:sz w:val="24"/>
          <w:szCs w:val="24"/>
        </w:rPr>
        <w:t xml:space="preserve">plaquette biodéchets </w:t>
      </w:r>
    </w:p>
    <w:p w:rsidR="001E7243" w:rsidRDefault="001E7243" w:rsidP="001E7243">
      <w:pPr>
        <w:pStyle w:val="Paragraphedeliste"/>
        <w:numPr>
          <w:ilvl w:val="0"/>
          <w:numId w:val="1"/>
        </w:numPr>
        <w:rPr>
          <w:sz w:val="24"/>
          <w:szCs w:val="24"/>
        </w:rPr>
      </w:pPr>
      <w:r>
        <w:rPr>
          <w:sz w:val="24"/>
          <w:szCs w:val="24"/>
        </w:rPr>
        <w:t xml:space="preserve">flyer «  couches lavables » </w:t>
      </w:r>
    </w:p>
    <w:p w:rsidR="001E7243" w:rsidRDefault="001E7243" w:rsidP="001E7243">
      <w:pPr>
        <w:pStyle w:val="Paragraphedeliste"/>
        <w:numPr>
          <w:ilvl w:val="0"/>
          <w:numId w:val="1"/>
        </w:numPr>
        <w:rPr>
          <w:sz w:val="24"/>
          <w:szCs w:val="24"/>
        </w:rPr>
      </w:pPr>
      <w:r>
        <w:rPr>
          <w:sz w:val="24"/>
          <w:szCs w:val="24"/>
        </w:rPr>
        <w:t>gobelet réutilisable.</w:t>
      </w:r>
    </w:p>
    <w:p w:rsidR="001E7243" w:rsidRDefault="001E7243" w:rsidP="001E7243">
      <w:pPr>
        <w:pStyle w:val="Paragraphedeliste"/>
        <w:rPr>
          <w:sz w:val="24"/>
          <w:szCs w:val="24"/>
        </w:rPr>
      </w:pPr>
    </w:p>
    <w:p w:rsidR="001E7243" w:rsidRDefault="001E7243" w:rsidP="001E7243">
      <w:pPr>
        <w:ind w:left="340"/>
        <w:rPr>
          <w:sz w:val="24"/>
          <w:szCs w:val="24"/>
        </w:rPr>
      </w:pPr>
      <w:r>
        <w:rPr>
          <w:sz w:val="24"/>
          <w:szCs w:val="24"/>
        </w:rPr>
        <w:t xml:space="preserve">Une charte graphique a été adoptée, suite à l’accueil d’une stagiaire en communication. </w:t>
      </w:r>
    </w:p>
    <w:p w:rsidR="001E7243" w:rsidRDefault="001E7243" w:rsidP="001E7243">
      <w:pPr>
        <w:ind w:left="340"/>
        <w:rPr>
          <w:sz w:val="24"/>
          <w:szCs w:val="24"/>
        </w:rPr>
      </w:pPr>
    </w:p>
    <w:p w:rsidR="001E7243" w:rsidRDefault="001E7243" w:rsidP="001E7243">
      <w:pPr>
        <w:ind w:left="340"/>
        <w:rPr>
          <w:sz w:val="24"/>
          <w:szCs w:val="24"/>
        </w:rPr>
      </w:pPr>
      <w:r w:rsidRPr="00496C2A">
        <w:rPr>
          <w:sz w:val="24"/>
          <w:szCs w:val="24"/>
          <w:u w:val="single"/>
        </w:rPr>
        <w:t xml:space="preserve">M. Clémot </w:t>
      </w:r>
      <w:r w:rsidRPr="00EC7201">
        <w:rPr>
          <w:sz w:val="24"/>
          <w:szCs w:val="24"/>
        </w:rPr>
        <w:t>fait observer que la plaquette biodéchets comporte beau</w:t>
      </w:r>
      <w:r>
        <w:rPr>
          <w:sz w:val="24"/>
          <w:szCs w:val="24"/>
        </w:rPr>
        <w:t>coup de texte</w:t>
      </w:r>
      <w:r w:rsidRPr="00EC7201">
        <w:rPr>
          <w:sz w:val="24"/>
          <w:szCs w:val="24"/>
        </w:rPr>
        <w:t>.</w:t>
      </w:r>
    </w:p>
    <w:p w:rsidR="001E7243" w:rsidRDefault="001E7243" w:rsidP="001E7243">
      <w:pPr>
        <w:ind w:left="340"/>
        <w:rPr>
          <w:sz w:val="24"/>
          <w:szCs w:val="24"/>
        </w:rPr>
      </w:pPr>
    </w:p>
    <w:p w:rsidR="001E7243" w:rsidRDefault="001E7243" w:rsidP="001E7243">
      <w:pPr>
        <w:ind w:left="340"/>
        <w:rPr>
          <w:sz w:val="24"/>
          <w:szCs w:val="24"/>
        </w:rPr>
      </w:pPr>
      <w:r w:rsidRPr="00EC7201">
        <w:rPr>
          <w:sz w:val="24"/>
          <w:szCs w:val="24"/>
          <w:u w:val="single"/>
        </w:rPr>
        <w:t xml:space="preserve">M. Fraillon </w:t>
      </w:r>
      <w:r w:rsidRPr="0001335D">
        <w:rPr>
          <w:sz w:val="24"/>
          <w:szCs w:val="24"/>
        </w:rPr>
        <w:t xml:space="preserve">souligne la complexité de la réglementation </w:t>
      </w:r>
      <w:r>
        <w:rPr>
          <w:sz w:val="24"/>
          <w:szCs w:val="24"/>
        </w:rPr>
        <w:t xml:space="preserve">sachant que cette brochure s’adresse à des professionnels et non au grand public. </w:t>
      </w:r>
    </w:p>
    <w:p w:rsidR="001E7243" w:rsidRDefault="001E7243" w:rsidP="001E7243">
      <w:pPr>
        <w:ind w:left="340"/>
        <w:rPr>
          <w:sz w:val="24"/>
          <w:szCs w:val="24"/>
        </w:rPr>
      </w:pPr>
    </w:p>
    <w:p w:rsidR="001E7243" w:rsidRDefault="001E7243" w:rsidP="001E7243">
      <w:pPr>
        <w:ind w:left="340"/>
        <w:rPr>
          <w:b/>
          <w:sz w:val="28"/>
          <w:szCs w:val="28"/>
          <w:u w:val="single"/>
        </w:rPr>
      </w:pPr>
      <w:r w:rsidRPr="00996ACC">
        <w:rPr>
          <w:b/>
          <w:sz w:val="28"/>
          <w:szCs w:val="28"/>
          <w:u w:val="single"/>
        </w:rPr>
        <w:t xml:space="preserve">POINT 8- WEEK-ENDS DEVELOPPEMENT DURABLE 2017 </w:t>
      </w:r>
      <w:r>
        <w:rPr>
          <w:b/>
          <w:sz w:val="28"/>
          <w:szCs w:val="28"/>
          <w:u w:val="single"/>
        </w:rPr>
        <w:t xml:space="preserve">ET ANIMATIONS GASPILLAGE ALIMENTAIRE EN MILIEU SCOLAIRE </w:t>
      </w:r>
    </w:p>
    <w:p w:rsidR="001E7243" w:rsidRDefault="001E7243" w:rsidP="001E7243">
      <w:pPr>
        <w:ind w:left="340"/>
        <w:rPr>
          <w:b/>
          <w:sz w:val="28"/>
          <w:szCs w:val="28"/>
          <w:u w:val="single"/>
        </w:rPr>
      </w:pPr>
    </w:p>
    <w:p w:rsidR="001E7243" w:rsidRPr="000C1994" w:rsidRDefault="001E7243" w:rsidP="001E7243">
      <w:pPr>
        <w:ind w:left="340"/>
        <w:rPr>
          <w:sz w:val="24"/>
          <w:szCs w:val="24"/>
          <w:u w:val="single"/>
        </w:rPr>
      </w:pPr>
      <w:r w:rsidRPr="000C1994">
        <w:rPr>
          <w:sz w:val="24"/>
          <w:szCs w:val="24"/>
          <w:u w:val="single"/>
        </w:rPr>
        <w:t xml:space="preserve">A-Touraine Propre a apporté son concours aux manifestations suivantes : </w:t>
      </w:r>
    </w:p>
    <w:p w:rsidR="001E7243" w:rsidRDefault="001E7243" w:rsidP="001E7243">
      <w:pPr>
        <w:rPr>
          <w:sz w:val="24"/>
          <w:szCs w:val="24"/>
        </w:rPr>
      </w:pPr>
    </w:p>
    <w:tbl>
      <w:tblPr>
        <w:tblW w:w="13400" w:type="dxa"/>
        <w:tblCellMar>
          <w:left w:w="70" w:type="dxa"/>
          <w:right w:w="70" w:type="dxa"/>
        </w:tblCellMar>
        <w:tblLook w:val="04A0" w:firstRow="1" w:lastRow="0" w:firstColumn="1" w:lastColumn="0" w:noHBand="0" w:noVBand="1"/>
      </w:tblPr>
      <w:tblGrid>
        <w:gridCol w:w="574"/>
        <w:gridCol w:w="3219"/>
        <w:gridCol w:w="1726"/>
        <w:gridCol w:w="2268"/>
        <w:gridCol w:w="1134"/>
        <w:gridCol w:w="4479"/>
      </w:tblGrid>
      <w:tr w:rsidR="001E7243" w:rsidRPr="00970F46" w:rsidTr="00D41F08">
        <w:trPr>
          <w:trHeight w:val="300"/>
        </w:trPr>
        <w:tc>
          <w:tcPr>
            <w:tcW w:w="574"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1</w:t>
            </w:r>
          </w:p>
        </w:tc>
        <w:tc>
          <w:tcPr>
            <w:tcW w:w="3219" w:type="dxa"/>
            <w:tcBorders>
              <w:top w:val="nil"/>
              <w:left w:val="nil"/>
              <w:bottom w:val="nil"/>
              <w:right w:val="nil"/>
            </w:tcBorders>
            <w:shd w:val="clear" w:color="auto" w:fill="auto"/>
            <w:noWrap/>
            <w:vAlign w:val="bottom"/>
            <w:hideMark/>
          </w:tcPr>
          <w:p w:rsidR="001E7243" w:rsidRPr="00996ACC" w:rsidRDefault="001E7243" w:rsidP="00D41F08">
            <w:r w:rsidRPr="00996ACC">
              <w:t>CC Loches Sud Touraine</w:t>
            </w:r>
          </w:p>
        </w:tc>
        <w:tc>
          <w:tcPr>
            <w:tcW w:w="1726" w:type="dxa"/>
            <w:tcBorders>
              <w:top w:val="nil"/>
              <w:left w:val="single" w:sz="8" w:space="0" w:color="auto"/>
              <w:bottom w:val="nil"/>
              <w:right w:val="nil"/>
            </w:tcBorders>
            <w:shd w:val="clear" w:color="auto" w:fill="auto"/>
            <w:noWrap/>
            <w:vAlign w:val="bottom"/>
            <w:hideMark/>
          </w:tcPr>
          <w:p w:rsidR="001E7243" w:rsidRPr="00996ACC" w:rsidRDefault="001E7243" w:rsidP="00D41F08">
            <w:r w:rsidRPr="00996ACC">
              <w:t>Loches</w:t>
            </w:r>
          </w:p>
        </w:tc>
        <w:tc>
          <w:tcPr>
            <w:tcW w:w="2268"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 xml:space="preserve">Foire </w:t>
            </w:r>
          </w:p>
        </w:tc>
        <w:tc>
          <w:tcPr>
            <w:tcW w:w="1134" w:type="dxa"/>
            <w:tcBorders>
              <w:top w:val="nil"/>
              <w:left w:val="nil"/>
              <w:bottom w:val="nil"/>
              <w:right w:val="nil"/>
            </w:tcBorders>
            <w:shd w:val="clear" w:color="auto" w:fill="auto"/>
            <w:noWrap/>
            <w:vAlign w:val="bottom"/>
            <w:hideMark/>
          </w:tcPr>
          <w:p w:rsidR="001E7243" w:rsidRPr="00996ACC" w:rsidRDefault="001E7243" w:rsidP="00D41F08">
            <w:pPr>
              <w:jc w:val="right"/>
            </w:pPr>
            <w:r w:rsidRPr="00996ACC">
              <w:t xml:space="preserve">sam- dim </w:t>
            </w:r>
          </w:p>
        </w:tc>
        <w:tc>
          <w:tcPr>
            <w:tcW w:w="4479" w:type="dxa"/>
            <w:tcBorders>
              <w:top w:val="nil"/>
              <w:left w:val="single" w:sz="8" w:space="0" w:color="auto"/>
              <w:bottom w:val="nil"/>
              <w:right w:val="single" w:sz="8" w:space="0" w:color="auto"/>
            </w:tcBorders>
            <w:shd w:val="clear" w:color="auto" w:fill="auto"/>
            <w:noWrap/>
            <w:vAlign w:val="bottom"/>
            <w:hideMark/>
          </w:tcPr>
          <w:p w:rsidR="001E7243" w:rsidRPr="00970F46" w:rsidRDefault="001E7243" w:rsidP="00D41F08">
            <w:pPr>
              <w:jc w:val="center"/>
              <w:rPr>
                <w:color w:val="5B9BD5"/>
              </w:rPr>
            </w:pPr>
            <w:r w:rsidRPr="00970F46">
              <w:rPr>
                <w:color w:val="5B9BD5"/>
              </w:rPr>
              <w:t xml:space="preserve">15 et 16 avril </w:t>
            </w:r>
          </w:p>
        </w:tc>
      </w:tr>
      <w:tr w:rsidR="001E7243" w:rsidRPr="00970F46" w:rsidTr="00D41F08">
        <w:trPr>
          <w:trHeight w:val="300"/>
        </w:trPr>
        <w:tc>
          <w:tcPr>
            <w:tcW w:w="574"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2</w:t>
            </w:r>
          </w:p>
        </w:tc>
        <w:tc>
          <w:tcPr>
            <w:tcW w:w="3219" w:type="dxa"/>
            <w:tcBorders>
              <w:top w:val="nil"/>
              <w:left w:val="nil"/>
              <w:bottom w:val="nil"/>
              <w:right w:val="nil"/>
            </w:tcBorders>
            <w:shd w:val="clear" w:color="auto" w:fill="auto"/>
            <w:noWrap/>
            <w:vAlign w:val="bottom"/>
            <w:hideMark/>
          </w:tcPr>
          <w:p w:rsidR="001E7243" w:rsidRPr="00996ACC" w:rsidRDefault="001E7243" w:rsidP="00D41F08">
            <w:r w:rsidRPr="00996ACC">
              <w:t xml:space="preserve">CC Gâtine- Choisilles </w:t>
            </w:r>
          </w:p>
        </w:tc>
        <w:tc>
          <w:tcPr>
            <w:tcW w:w="1726" w:type="dxa"/>
            <w:tcBorders>
              <w:top w:val="nil"/>
              <w:left w:val="single" w:sz="8" w:space="0" w:color="auto"/>
              <w:bottom w:val="nil"/>
              <w:right w:val="nil"/>
            </w:tcBorders>
            <w:shd w:val="clear" w:color="auto" w:fill="auto"/>
            <w:noWrap/>
            <w:vAlign w:val="bottom"/>
            <w:hideMark/>
          </w:tcPr>
          <w:p w:rsidR="001E7243" w:rsidRPr="00996ACC" w:rsidRDefault="001E7243" w:rsidP="00D41F08">
            <w:r w:rsidRPr="00996ACC">
              <w:t xml:space="preserve">Sonzay </w:t>
            </w:r>
          </w:p>
        </w:tc>
        <w:tc>
          <w:tcPr>
            <w:tcW w:w="2268"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 xml:space="preserve">Un dimanche à la campagne </w:t>
            </w:r>
          </w:p>
        </w:tc>
        <w:tc>
          <w:tcPr>
            <w:tcW w:w="1134" w:type="dxa"/>
            <w:tcBorders>
              <w:top w:val="nil"/>
              <w:left w:val="nil"/>
              <w:bottom w:val="nil"/>
              <w:right w:val="nil"/>
            </w:tcBorders>
            <w:shd w:val="clear" w:color="auto" w:fill="auto"/>
            <w:noWrap/>
            <w:vAlign w:val="bottom"/>
            <w:hideMark/>
          </w:tcPr>
          <w:p w:rsidR="001E7243" w:rsidRPr="00996ACC" w:rsidRDefault="001E7243" w:rsidP="00D41F08">
            <w:pPr>
              <w:jc w:val="right"/>
            </w:pPr>
            <w:r w:rsidRPr="00996ACC">
              <w:t xml:space="preserve">dimanche </w:t>
            </w:r>
          </w:p>
        </w:tc>
        <w:tc>
          <w:tcPr>
            <w:tcW w:w="4479" w:type="dxa"/>
            <w:tcBorders>
              <w:top w:val="nil"/>
              <w:left w:val="single" w:sz="8" w:space="0" w:color="auto"/>
              <w:bottom w:val="nil"/>
              <w:right w:val="single" w:sz="8" w:space="0" w:color="auto"/>
            </w:tcBorders>
            <w:shd w:val="clear" w:color="auto" w:fill="auto"/>
            <w:noWrap/>
            <w:vAlign w:val="bottom"/>
            <w:hideMark/>
          </w:tcPr>
          <w:p w:rsidR="001E7243" w:rsidRPr="00970F46" w:rsidRDefault="001E7243" w:rsidP="00D41F08">
            <w:pPr>
              <w:jc w:val="center"/>
              <w:rPr>
                <w:color w:val="5B9BD5"/>
              </w:rPr>
            </w:pPr>
            <w:r w:rsidRPr="00970F46">
              <w:rPr>
                <w:color w:val="5B9BD5"/>
              </w:rPr>
              <w:t>30-avr</w:t>
            </w:r>
          </w:p>
        </w:tc>
      </w:tr>
      <w:tr w:rsidR="001E7243" w:rsidRPr="00970F46" w:rsidTr="00D41F08">
        <w:trPr>
          <w:trHeight w:val="300"/>
        </w:trPr>
        <w:tc>
          <w:tcPr>
            <w:tcW w:w="574"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3</w:t>
            </w:r>
          </w:p>
        </w:tc>
        <w:tc>
          <w:tcPr>
            <w:tcW w:w="3219" w:type="dxa"/>
            <w:tcBorders>
              <w:top w:val="nil"/>
              <w:left w:val="nil"/>
              <w:bottom w:val="nil"/>
              <w:right w:val="nil"/>
            </w:tcBorders>
            <w:shd w:val="clear" w:color="auto" w:fill="auto"/>
            <w:noWrap/>
            <w:vAlign w:val="bottom"/>
            <w:hideMark/>
          </w:tcPr>
          <w:p w:rsidR="001E7243" w:rsidRPr="00996ACC" w:rsidRDefault="001E7243" w:rsidP="00D41F08">
            <w:r w:rsidRPr="00996ACC">
              <w:t xml:space="preserve">CCGC Pays de  Racan </w:t>
            </w:r>
          </w:p>
        </w:tc>
        <w:tc>
          <w:tcPr>
            <w:tcW w:w="1726" w:type="dxa"/>
            <w:tcBorders>
              <w:top w:val="nil"/>
              <w:left w:val="single" w:sz="8" w:space="0" w:color="auto"/>
              <w:bottom w:val="nil"/>
              <w:right w:val="nil"/>
            </w:tcBorders>
            <w:shd w:val="clear" w:color="auto" w:fill="auto"/>
            <w:noWrap/>
            <w:vAlign w:val="bottom"/>
            <w:hideMark/>
          </w:tcPr>
          <w:p w:rsidR="001E7243" w:rsidRPr="00996ACC" w:rsidRDefault="001E7243" w:rsidP="00D41F08">
            <w:r w:rsidRPr="00996ACC">
              <w:t xml:space="preserve">St Christophe sur le Nais </w:t>
            </w:r>
          </w:p>
        </w:tc>
        <w:tc>
          <w:tcPr>
            <w:tcW w:w="2268"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 xml:space="preserve">semaine DD </w:t>
            </w:r>
          </w:p>
        </w:tc>
        <w:tc>
          <w:tcPr>
            <w:tcW w:w="1134" w:type="dxa"/>
            <w:tcBorders>
              <w:top w:val="nil"/>
              <w:left w:val="nil"/>
              <w:bottom w:val="nil"/>
              <w:right w:val="nil"/>
            </w:tcBorders>
            <w:shd w:val="clear" w:color="auto" w:fill="auto"/>
            <w:noWrap/>
            <w:vAlign w:val="bottom"/>
            <w:hideMark/>
          </w:tcPr>
          <w:p w:rsidR="001E7243" w:rsidRPr="00996ACC" w:rsidRDefault="001E7243" w:rsidP="00D41F08">
            <w:pPr>
              <w:jc w:val="right"/>
            </w:pPr>
            <w:r w:rsidRPr="00996ACC">
              <w:t xml:space="preserve">samedi </w:t>
            </w:r>
          </w:p>
        </w:tc>
        <w:tc>
          <w:tcPr>
            <w:tcW w:w="4479" w:type="dxa"/>
            <w:tcBorders>
              <w:top w:val="nil"/>
              <w:left w:val="single" w:sz="8" w:space="0" w:color="auto"/>
              <w:bottom w:val="nil"/>
              <w:right w:val="single" w:sz="8" w:space="0" w:color="auto"/>
            </w:tcBorders>
            <w:shd w:val="clear" w:color="auto" w:fill="auto"/>
            <w:noWrap/>
            <w:vAlign w:val="bottom"/>
            <w:hideMark/>
          </w:tcPr>
          <w:p w:rsidR="001E7243" w:rsidRPr="00970F46" w:rsidRDefault="001E7243" w:rsidP="00D41F08">
            <w:pPr>
              <w:jc w:val="center"/>
              <w:rPr>
                <w:color w:val="5B9BD5"/>
              </w:rPr>
            </w:pPr>
            <w:r w:rsidRPr="00970F46">
              <w:rPr>
                <w:color w:val="5B9BD5"/>
              </w:rPr>
              <w:t>03-juin</w:t>
            </w:r>
          </w:p>
        </w:tc>
      </w:tr>
      <w:tr w:rsidR="001E7243" w:rsidRPr="00970F46" w:rsidTr="00D41F08">
        <w:trPr>
          <w:trHeight w:val="300"/>
        </w:trPr>
        <w:tc>
          <w:tcPr>
            <w:tcW w:w="574"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4</w:t>
            </w:r>
          </w:p>
        </w:tc>
        <w:tc>
          <w:tcPr>
            <w:tcW w:w="3219" w:type="dxa"/>
            <w:tcBorders>
              <w:top w:val="nil"/>
              <w:left w:val="nil"/>
              <w:bottom w:val="nil"/>
              <w:right w:val="nil"/>
            </w:tcBorders>
            <w:shd w:val="clear" w:color="auto" w:fill="auto"/>
            <w:noWrap/>
            <w:vAlign w:val="bottom"/>
            <w:hideMark/>
          </w:tcPr>
          <w:p w:rsidR="001E7243" w:rsidRPr="00996ACC" w:rsidRDefault="001E7243" w:rsidP="00D41F08">
            <w:r w:rsidRPr="00996ACC">
              <w:t xml:space="preserve">CC Touraine Est- Vallées </w:t>
            </w:r>
          </w:p>
        </w:tc>
        <w:tc>
          <w:tcPr>
            <w:tcW w:w="1726" w:type="dxa"/>
            <w:tcBorders>
              <w:top w:val="nil"/>
              <w:left w:val="single" w:sz="8" w:space="0" w:color="auto"/>
              <w:bottom w:val="nil"/>
              <w:right w:val="nil"/>
            </w:tcBorders>
            <w:shd w:val="clear" w:color="auto" w:fill="auto"/>
            <w:noWrap/>
            <w:vAlign w:val="bottom"/>
            <w:hideMark/>
          </w:tcPr>
          <w:p w:rsidR="001E7243" w:rsidRPr="00996ACC" w:rsidRDefault="001E7243" w:rsidP="00D41F08">
            <w:r w:rsidRPr="00996ACC">
              <w:t xml:space="preserve">Veretz </w:t>
            </w:r>
          </w:p>
        </w:tc>
        <w:tc>
          <w:tcPr>
            <w:tcW w:w="2268"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 xml:space="preserve">fête des berges </w:t>
            </w:r>
          </w:p>
        </w:tc>
        <w:tc>
          <w:tcPr>
            <w:tcW w:w="1134" w:type="dxa"/>
            <w:tcBorders>
              <w:top w:val="nil"/>
              <w:left w:val="nil"/>
              <w:bottom w:val="nil"/>
              <w:right w:val="nil"/>
            </w:tcBorders>
            <w:shd w:val="clear" w:color="auto" w:fill="auto"/>
            <w:noWrap/>
            <w:vAlign w:val="bottom"/>
            <w:hideMark/>
          </w:tcPr>
          <w:p w:rsidR="001E7243" w:rsidRPr="00996ACC" w:rsidRDefault="001E7243" w:rsidP="00D41F08">
            <w:pPr>
              <w:jc w:val="right"/>
            </w:pPr>
            <w:r w:rsidRPr="00996ACC">
              <w:t>dim</w:t>
            </w:r>
            <w:r>
              <w:t>anche</w:t>
            </w:r>
            <w:r w:rsidRPr="00996ACC">
              <w:t xml:space="preserve"> </w:t>
            </w:r>
          </w:p>
        </w:tc>
        <w:tc>
          <w:tcPr>
            <w:tcW w:w="4479" w:type="dxa"/>
            <w:tcBorders>
              <w:top w:val="nil"/>
              <w:left w:val="single" w:sz="8" w:space="0" w:color="auto"/>
              <w:bottom w:val="nil"/>
              <w:right w:val="single" w:sz="8" w:space="0" w:color="auto"/>
            </w:tcBorders>
            <w:shd w:val="clear" w:color="auto" w:fill="auto"/>
            <w:noWrap/>
            <w:vAlign w:val="bottom"/>
            <w:hideMark/>
          </w:tcPr>
          <w:p w:rsidR="001E7243" w:rsidRPr="00970F46" w:rsidRDefault="001E7243" w:rsidP="00D41F08">
            <w:pPr>
              <w:jc w:val="center"/>
              <w:rPr>
                <w:color w:val="5B9BD5"/>
              </w:rPr>
            </w:pPr>
            <w:r w:rsidRPr="00970F46">
              <w:rPr>
                <w:color w:val="5B9BD5"/>
              </w:rPr>
              <w:t>02-juil</w:t>
            </w:r>
          </w:p>
        </w:tc>
      </w:tr>
      <w:tr w:rsidR="001E7243" w:rsidRPr="00970F46" w:rsidTr="00D41F08">
        <w:trPr>
          <w:trHeight w:val="300"/>
        </w:trPr>
        <w:tc>
          <w:tcPr>
            <w:tcW w:w="574"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5</w:t>
            </w:r>
          </w:p>
        </w:tc>
        <w:tc>
          <w:tcPr>
            <w:tcW w:w="3219" w:type="dxa"/>
            <w:tcBorders>
              <w:top w:val="nil"/>
              <w:left w:val="nil"/>
              <w:bottom w:val="nil"/>
              <w:right w:val="nil"/>
            </w:tcBorders>
            <w:shd w:val="clear" w:color="auto" w:fill="auto"/>
            <w:noWrap/>
            <w:vAlign w:val="bottom"/>
            <w:hideMark/>
          </w:tcPr>
          <w:p w:rsidR="001E7243" w:rsidRPr="00996ACC" w:rsidRDefault="001E7243" w:rsidP="00D41F08">
            <w:r w:rsidRPr="00996ACC">
              <w:t xml:space="preserve">CC Bléré Val de Cher </w:t>
            </w:r>
          </w:p>
        </w:tc>
        <w:tc>
          <w:tcPr>
            <w:tcW w:w="1726" w:type="dxa"/>
            <w:tcBorders>
              <w:top w:val="nil"/>
              <w:left w:val="single" w:sz="8" w:space="0" w:color="auto"/>
              <w:bottom w:val="nil"/>
              <w:right w:val="nil"/>
            </w:tcBorders>
            <w:shd w:val="clear" w:color="auto" w:fill="auto"/>
            <w:noWrap/>
            <w:vAlign w:val="bottom"/>
            <w:hideMark/>
          </w:tcPr>
          <w:p w:rsidR="001E7243" w:rsidRPr="00996ACC" w:rsidRDefault="001E7243" w:rsidP="00D41F08">
            <w:r w:rsidRPr="00996ACC">
              <w:t xml:space="preserve">La Croix en Touraine </w:t>
            </w:r>
          </w:p>
        </w:tc>
        <w:tc>
          <w:tcPr>
            <w:tcW w:w="2268" w:type="dxa"/>
            <w:tcBorders>
              <w:top w:val="nil"/>
              <w:left w:val="single" w:sz="8" w:space="0" w:color="auto"/>
              <w:bottom w:val="nil"/>
              <w:right w:val="single" w:sz="8" w:space="0" w:color="auto"/>
            </w:tcBorders>
            <w:shd w:val="clear" w:color="auto" w:fill="auto"/>
            <w:noWrap/>
            <w:vAlign w:val="bottom"/>
            <w:hideMark/>
          </w:tcPr>
          <w:p w:rsidR="001E7243" w:rsidRPr="00996ACC" w:rsidRDefault="001E7243" w:rsidP="00D41F08">
            <w:r w:rsidRPr="00996ACC">
              <w:t xml:space="preserve">Jour de Cher </w:t>
            </w:r>
          </w:p>
        </w:tc>
        <w:tc>
          <w:tcPr>
            <w:tcW w:w="1134" w:type="dxa"/>
            <w:tcBorders>
              <w:top w:val="nil"/>
              <w:left w:val="nil"/>
              <w:bottom w:val="nil"/>
              <w:right w:val="nil"/>
            </w:tcBorders>
            <w:shd w:val="clear" w:color="auto" w:fill="auto"/>
            <w:noWrap/>
            <w:vAlign w:val="bottom"/>
            <w:hideMark/>
          </w:tcPr>
          <w:p w:rsidR="001E7243" w:rsidRPr="00996ACC" w:rsidRDefault="001E7243" w:rsidP="00D41F08">
            <w:pPr>
              <w:jc w:val="right"/>
            </w:pPr>
            <w:r w:rsidRPr="00996ACC">
              <w:t xml:space="preserve">samedi </w:t>
            </w:r>
          </w:p>
        </w:tc>
        <w:tc>
          <w:tcPr>
            <w:tcW w:w="4479" w:type="dxa"/>
            <w:tcBorders>
              <w:top w:val="nil"/>
              <w:left w:val="single" w:sz="8" w:space="0" w:color="auto"/>
              <w:bottom w:val="nil"/>
              <w:right w:val="single" w:sz="8" w:space="0" w:color="auto"/>
            </w:tcBorders>
            <w:shd w:val="clear" w:color="auto" w:fill="auto"/>
            <w:noWrap/>
            <w:vAlign w:val="bottom"/>
            <w:hideMark/>
          </w:tcPr>
          <w:p w:rsidR="001E7243" w:rsidRPr="00970F46" w:rsidRDefault="001E7243" w:rsidP="00D41F08">
            <w:pPr>
              <w:jc w:val="center"/>
              <w:rPr>
                <w:color w:val="5B9BD5"/>
              </w:rPr>
            </w:pPr>
            <w:r w:rsidRPr="00970F46">
              <w:rPr>
                <w:color w:val="5B9BD5"/>
              </w:rPr>
              <w:t>15-juil</w:t>
            </w:r>
          </w:p>
        </w:tc>
      </w:tr>
    </w:tbl>
    <w:p w:rsidR="001E7243" w:rsidRDefault="001E7243" w:rsidP="001E7243">
      <w:pPr>
        <w:rPr>
          <w:sz w:val="24"/>
          <w:szCs w:val="24"/>
        </w:rPr>
      </w:pPr>
    </w:p>
    <w:p w:rsidR="001E7243" w:rsidRDefault="001E7243" w:rsidP="001E7243">
      <w:pPr>
        <w:ind w:left="340"/>
        <w:rPr>
          <w:sz w:val="24"/>
          <w:szCs w:val="24"/>
        </w:rPr>
      </w:pPr>
      <w:r>
        <w:rPr>
          <w:sz w:val="24"/>
          <w:szCs w:val="24"/>
        </w:rPr>
        <w:t>6 jours d’animation ont été assurés par Damien Fraillon, en tenant compte des contraintes liées à ses missions (exemple: astreintes à Tours Métropole Val de Loire).</w:t>
      </w:r>
    </w:p>
    <w:p w:rsidR="001E7243" w:rsidRDefault="001E7243" w:rsidP="001E7243">
      <w:pPr>
        <w:ind w:left="340"/>
        <w:rPr>
          <w:sz w:val="24"/>
          <w:szCs w:val="24"/>
        </w:rPr>
      </w:pPr>
    </w:p>
    <w:p w:rsidR="001E7243" w:rsidRDefault="001E7243" w:rsidP="001E7243">
      <w:pPr>
        <w:ind w:left="340"/>
        <w:rPr>
          <w:sz w:val="24"/>
          <w:szCs w:val="24"/>
        </w:rPr>
      </w:pPr>
      <w:r w:rsidRPr="00C607F5">
        <w:rPr>
          <w:sz w:val="24"/>
          <w:szCs w:val="24"/>
          <w:u w:val="single"/>
        </w:rPr>
        <w:t xml:space="preserve">M. Vallée </w:t>
      </w:r>
      <w:r w:rsidRPr="00C607F5">
        <w:rPr>
          <w:sz w:val="24"/>
          <w:szCs w:val="24"/>
        </w:rPr>
        <w:t xml:space="preserve">demande que soit précisée la référence des astreintes. </w:t>
      </w:r>
    </w:p>
    <w:p w:rsidR="001E7243" w:rsidRDefault="001E7243" w:rsidP="001E7243">
      <w:pPr>
        <w:ind w:left="340"/>
        <w:rPr>
          <w:sz w:val="24"/>
          <w:szCs w:val="24"/>
        </w:rPr>
      </w:pPr>
    </w:p>
    <w:p w:rsidR="001E7243" w:rsidRDefault="001E7243" w:rsidP="001E7243">
      <w:pPr>
        <w:ind w:left="340"/>
        <w:rPr>
          <w:sz w:val="24"/>
          <w:szCs w:val="24"/>
        </w:rPr>
      </w:pPr>
      <w:r w:rsidRPr="00EC7201">
        <w:rPr>
          <w:sz w:val="24"/>
          <w:szCs w:val="24"/>
          <w:u w:val="single"/>
        </w:rPr>
        <w:t>M. Fraillon</w:t>
      </w:r>
      <w:r>
        <w:rPr>
          <w:sz w:val="24"/>
          <w:szCs w:val="24"/>
          <w:u w:val="single"/>
        </w:rPr>
        <w:t xml:space="preserve"> </w:t>
      </w:r>
      <w:r w:rsidRPr="00C607F5">
        <w:rPr>
          <w:sz w:val="24"/>
          <w:szCs w:val="24"/>
        </w:rPr>
        <w:t xml:space="preserve">rappelle qu’il occupe un poste à temps partiel </w:t>
      </w:r>
      <w:r>
        <w:rPr>
          <w:sz w:val="24"/>
          <w:szCs w:val="24"/>
        </w:rPr>
        <w:t>à Touraine Propre. Il doit assurer des astreintes sur ses activités au sein de Tours Métropole Val de Loire.</w:t>
      </w:r>
    </w:p>
    <w:p w:rsidR="001E7243" w:rsidRDefault="001E7243" w:rsidP="001E7243">
      <w:pPr>
        <w:ind w:left="340"/>
        <w:rPr>
          <w:sz w:val="24"/>
          <w:szCs w:val="24"/>
        </w:rPr>
      </w:pPr>
    </w:p>
    <w:p w:rsidR="001E7243" w:rsidRDefault="001E7243" w:rsidP="001E7243">
      <w:pPr>
        <w:ind w:left="340"/>
        <w:rPr>
          <w:sz w:val="24"/>
          <w:szCs w:val="24"/>
        </w:rPr>
      </w:pPr>
      <w:r w:rsidRPr="000B0734">
        <w:rPr>
          <w:color w:val="000000" w:themeColor="text1"/>
          <w:sz w:val="24"/>
          <w:szCs w:val="24"/>
          <w:u w:val="single"/>
        </w:rPr>
        <w:t>M.</w:t>
      </w:r>
      <w:r>
        <w:rPr>
          <w:color w:val="000000" w:themeColor="text1"/>
          <w:sz w:val="24"/>
          <w:szCs w:val="24"/>
          <w:u w:val="single"/>
        </w:rPr>
        <w:t xml:space="preserve"> </w:t>
      </w:r>
      <w:r w:rsidRPr="000B0734">
        <w:rPr>
          <w:color w:val="000000" w:themeColor="text1"/>
          <w:sz w:val="24"/>
          <w:szCs w:val="24"/>
          <w:u w:val="single"/>
        </w:rPr>
        <w:t>le Président</w:t>
      </w:r>
      <w:r>
        <w:rPr>
          <w:color w:val="000000" w:themeColor="text1"/>
          <w:sz w:val="24"/>
          <w:szCs w:val="24"/>
          <w:u w:val="single"/>
        </w:rPr>
        <w:t xml:space="preserve"> </w:t>
      </w:r>
      <w:r w:rsidRPr="00FF2515">
        <w:rPr>
          <w:color w:val="000000" w:themeColor="text1"/>
          <w:sz w:val="24"/>
          <w:szCs w:val="24"/>
        </w:rPr>
        <w:t xml:space="preserve">confirme que </w:t>
      </w:r>
      <w:r>
        <w:rPr>
          <w:sz w:val="24"/>
          <w:szCs w:val="24"/>
        </w:rPr>
        <w:t xml:space="preserve">Tours Métropole Val de Loire est tenue d’organiser des astreintes dans ses services durant le week-end pour toute intervention imprévue </w:t>
      </w:r>
    </w:p>
    <w:p w:rsidR="001E7243" w:rsidRPr="00FF2515" w:rsidRDefault="001E7243" w:rsidP="001E7243">
      <w:pPr>
        <w:ind w:left="340"/>
        <w:rPr>
          <w:sz w:val="24"/>
          <w:szCs w:val="24"/>
        </w:rPr>
      </w:pPr>
      <w:r>
        <w:rPr>
          <w:sz w:val="24"/>
          <w:szCs w:val="24"/>
        </w:rPr>
        <w:t>(exemple : Technival).</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sz w:val="24"/>
          <w:szCs w:val="24"/>
          <w:u w:val="single"/>
        </w:rPr>
      </w:pPr>
    </w:p>
    <w:p w:rsidR="001E7243" w:rsidRDefault="001E7243" w:rsidP="001E7243">
      <w:pPr>
        <w:ind w:left="340"/>
        <w:rPr>
          <w:sz w:val="24"/>
          <w:szCs w:val="24"/>
          <w:u w:val="single"/>
        </w:rPr>
      </w:pPr>
    </w:p>
    <w:p w:rsidR="001E7243" w:rsidRDefault="001E7243" w:rsidP="001E7243">
      <w:pPr>
        <w:ind w:left="340"/>
        <w:rPr>
          <w:sz w:val="24"/>
          <w:szCs w:val="24"/>
          <w:u w:val="single"/>
        </w:rPr>
      </w:pPr>
    </w:p>
    <w:p w:rsidR="001E7243" w:rsidRDefault="001E7243" w:rsidP="001E7243">
      <w:pPr>
        <w:ind w:left="340"/>
        <w:rPr>
          <w:sz w:val="24"/>
          <w:szCs w:val="24"/>
          <w:u w:val="single"/>
        </w:rPr>
      </w:pPr>
    </w:p>
    <w:p w:rsidR="001E7243" w:rsidRDefault="001E7243" w:rsidP="001E7243">
      <w:pPr>
        <w:ind w:left="340"/>
        <w:rPr>
          <w:sz w:val="24"/>
          <w:szCs w:val="24"/>
          <w:u w:val="single"/>
        </w:rPr>
      </w:pPr>
    </w:p>
    <w:p w:rsidR="001E7243" w:rsidRDefault="001E7243" w:rsidP="001E7243">
      <w:pPr>
        <w:ind w:left="340"/>
        <w:rPr>
          <w:sz w:val="24"/>
          <w:szCs w:val="24"/>
          <w:u w:val="single"/>
        </w:rPr>
      </w:pPr>
      <w:r w:rsidRPr="002F3772">
        <w:rPr>
          <w:sz w:val="24"/>
          <w:szCs w:val="24"/>
          <w:u w:val="single"/>
        </w:rPr>
        <w:t xml:space="preserve">B- Animations </w:t>
      </w:r>
    </w:p>
    <w:p w:rsidR="001E7243" w:rsidRDefault="001E7243" w:rsidP="001E7243">
      <w:pPr>
        <w:ind w:left="340"/>
        <w:rPr>
          <w:sz w:val="24"/>
          <w:szCs w:val="24"/>
          <w:u w:val="single"/>
        </w:rPr>
      </w:pPr>
    </w:p>
    <w:p w:rsidR="001E7243" w:rsidRDefault="001E7243" w:rsidP="001E7243">
      <w:pPr>
        <w:ind w:left="340"/>
        <w:rPr>
          <w:sz w:val="24"/>
          <w:szCs w:val="24"/>
        </w:rPr>
      </w:pPr>
      <w:r w:rsidRPr="003A5518">
        <w:rPr>
          <w:sz w:val="24"/>
          <w:szCs w:val="24"/>
        </w:rPr>
        <w:t xml:space="preserve">Au titre de l’année scolaire 2016-2017, Touraine Propre a mandaté la SEPANT pour 60 animations sur le gaspillage alimentaire. Les interventions ont eu lieu </w:t>
      </w:r>
      <w:r>
        <w:rPr>
          <w:sz w:val="24"/>
          <w:szCs w:val="24"/>
        </w:rPr>
        <w:t>sur 4 collectivités (les ex -CCVI</w:t>
      </w:r>
      <w:r w:rsidRPr="003A5518">
        <w:rPr>
          <w:sz w:val="24"/>
          <w:szCs w:val="24"/>
        </w:rPr>
        <w:t>, CCET, et CCV ont fait intervenir leurs propres ambassad</w:t>
      </w:r>
      <w:r>
        <w:rPr>
          <w:sz w:val="24"/>
          <w:szCs w:val="24"/>
        </w:rPr>
        <w:t>eurs</w:t>
      </w:r>
      <w:r w:rsidRPr="003A5518">
        <w:rPr>
          <w:sz w:val="24"/>
          <w:szCs w:val="24"/>
        </w:rPr>
        <w:t xml:space="preserve">).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sz w:val="24"/>
          <w:szCs w:val="24"/>
        </w:rPr>
      </w:pPr>
    </w:p>
    <w:tbl>
      <w:tblPr>
        <w:tblW w:w="6620" w:type="dxa"/>
        <w:tblCellMar>
          <w:left w:w="70" w:type="dxa"/>
          <w:right w:w="70" w:type="dxa"/>
        </w:tblCellMar>
        <w:tblLook w:val="04A0" w:firstRow="1" w:lastRow="0" w:firstColumn="1" w:lastColumn="0" w:noHBand="0" w:noVBand="1"/>
      </w:tblPr>
      <w:tblGrid>
        <w:gridCol w:w="4020"/>
        <w:gridCol w:w="2600"/>
      </w:tblGrid>
      <w:tr w:rsidR="001E7243" w:rsidRPr="003A232C" w:rsidTr="00D41F08">
        <w:trPr>
          <w:trHeight w:val="300"/>
        </w:trPr>
        <w:tc>
          <w:tcPr>
            <w:tcW w:w="4020" w:type="dxa"/>
            <w:tcBorders>
              <w:top w:val="single" w:sz="8" w:space="0" w:color="auto"/>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 xml:space="preserve">Total CCGC -Pays Racan </w:t>
            </w:r>
          </w:p>
        </w:tc>
        <w:tc>
          <w:tcPr>
            <w:tcW w:w="2600" w:type="dxa"/>
            <w:tcBorders>
              <w:top w:val="single" w:sz="8" w:space="0" w:color="auto"/>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jc w:val="right"/>
              <w:rPr>
                <w:color w:val="000000"/>
              </w:rPr>
            </w:pPr>
            <w:r w:rsidRPr="003A232C">
              <w:rPr>
                <w:color w:val="000000"/>
              </w:rPr>
              <w:t>15</w:t>
            </w:r>
          </w:p>
        </w:tc>
      </w:tr>
      <w:tr w:rsidR="001E7243" w:rsidRPr="003A232C" w:rsidTr="00D41F08">
        <w:trPr>
          <w:trHeight w:val="300"/>
        </w:trPr>
        <w:tc>
          <w:tcPr>
            <w:tcW w:w="4020" w:type="dxa"/>
            <w:tcBorders>
              <w:top w:val="nil"/>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 xml:space="preserve">Total Loches Sud Touraine </w:t>
            </w:r>
          </w:p>
        </w:tc>
        <w:tc>
          <w:tcPr>
            <w:tcW w:w="2600" w:type="dxa"/>
            <w:tcBorders>
              <w:top w:val="nil"/>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jc w:val="right"/>
              <w:rPr>
                <w:color w:val="000000"/>
              </w:rPr>
            </w:pPr>
            <w:r w:rsidRPr="003A232C">
              <w:rPr>
                <w:color w:val="000000"/>
              </w:rPr>
              <w:t>19</w:t>
            </w:r>
          </w:p>
        </w:tc>
      </w:tr>
      <w:tr w:rsidR="001E7243" w:rsidRPr="003A232C" w:rsidTr="00D41F08">
        <w:trPr>
          <w:trHeight w:val="300"/>
        </w:trPr>
        <w:tc>
          <w:tcPr>
            <w:tcW w:w="4020" w:type="dxa"/>
            <w:tcBorders>
              <w:top w:val="nil"/>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 xml:space="preserve">total CC Val Amboise </w:t>
            </w:r>
          </w:p>
        </w:tc>
        <w:tc>
          <w:tcPr>
            <w:tcW w:w="2600" w:type="dxa"/>
            <w:tcBorders>
              <w:top w:val="nil"/>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jc w:val="right"/>
              <w:rPr>
                <w:color w:val="000000"/>
              </w:rPr>
            </w:pPr>
            <w:r w:rsidRPr="003A232C">
              <w:rPr>
                <w:color w:val="000000"/>
              </w:rPr>
              <w:t>13</w:t>
            </w:r>
          </w:p>
        </w:tc>
      </w:tr>
      <w:tr w:rsidR="001E7243" w:rsidRPr="003A232C" w:rsidTr="00D41F08">
        <w:trPr>
          <w:trHeight w:val="300"/>
        </w:trPr>
        <w:tc>
          <w:tcPr>
            <w:tcW w:w="4020" w:type="dxa"/>
            <w:tcBorders>
              <w:top w:val="nil"/>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 xml:space="preserve">Total CC Bléré Val de Cher </w:t>
            </w:r>
          </w:p>
        </w:tc>
        <w:tc>
          <w:tcPr>
            <w:tcW w:w="2600" w:type="dxa"/>
            <w:tcBorders>
              <w:top w:val="nil"/>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jc w:val="right"/>
              <w:rPr>
                <w:color w:val="000000"/>
              </w:rPr>
            </w:pPr>
            <w:r w:rsidRPr="003A232C">
              <w:rPr>
                <w:color w:val="000000"/>
              </w:rPr>
              <w:t>13</w:t>
            </w:r>
          </w:p>
        </w:tc>
      </w:tr>
      <w:tr w:rsidR="001E7243" w:rsidRPr="003A232C" w:rsidTr="00D41F08">
        <w:trPr>
          <w:trHeight w:val="600"/>
        </w:trPr>
        <w:tc>
          <w:tcPr>
            <w:tcW w:w="4020" w:type="dxa"/>
            <w:tcBorders>
              <w:top w:val="nil"/>
              <w:left w:val="single" w:sz="8" w:space="0" w:color="auto"/>
              <w:bottom w:val="nil"/>
              <w:right w:val="nil"/>
            </w:tcBorders>
            <w:shd w:val="clear" w:color="auto" w:fill="auto"/>
            <w:vAlign w:val="bottom"/>
            <w:hideMark/>
          </w:tcPr>
          <w:p w:rsidR="001E7243" w:rsidRPr="003A232C" w:rsidRDefault="001E7243" w:rsidP="00D41F08">
            <w:pPr>
              <w:ind w:left="340"/>
              <w:rPr>
                <w:color w:val="000000"/>
              </w:rPr>
            </w:pPr>
            <w:r w:rsidRPr="003A232C">
              <w:rPr>
                <w:color w:val="000000"/>
              </w:rPr>
              <w:t xml:space="preserve">Total CC </w:t>
            </w:r>
            <w:r>
              <w:rPr>
                <w:color w:val="000000"/>
              </w:rPr>
              <w:t>Touraine Vallée Indre (</w:t>
            </w:r>
            <w:r w:rsidRPr="003A232C">
              <w:rPr>
                <w:color w:val="000000"/>
              </w:rPr>
              <w:t xml:space="preserve">partie ex-CCVI ) </w:t>
            </w:r>
          </w:p>
        </w:tc>
        <w:tc>
          <w:tcPr>
            <w:tcW w:w="2600" w:type="dxa"/>
            <w:tcBorders>
              <w:top w:val="nil"/>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jc w:val="right"/>
            </w:pPr>
            <w:r w:rsidRPr="003A232C">
              <w:t xml:space="preserve">leur ambassadeur tri </w:t>
            </w:r>
          </w:p>
        </w:tc>
      </w:tr>
      <w:tr w:rsidR="001E7243" w:rsidRPr="003A232C" w:rsidTr="00D41F08">
        <w:trPr>
          <w:trHeight w:val="300"/>
        </w:trPr>
        <w:tc>
          <w:tcPr>
            <w:tcW w:w="4020" w:type="dxa"/>
            <w:tcBorders>
              <w:top w:val="nil"/>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Total CC Touraine Est- Vallées</w:t>
            </w:r>
          </w:p>
        </w:tc>
        <w:tc>
          <w:tcPr>
            <w:tcW w:w="2600" w:type="dxa"/>
            <w:tcBorders>
              <w:top w:val="nil"/>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jc w:val="right"/>
            </w:pPr>
            <w:r w:rsidRPr="003A232C">
              <w:t xml:space="preserve">leur ambassadeur tri </w:t>
            </w:r>
          </w:p>
        </w:tc>
      </w:tr>
      <w:tr w:rsidR="001E7243" w:rsidRPr="003A232C" w:rsidTr="00D41F08">
        <w:trPr>
          <w:trHeight w:val="1020"/>
        </w:trPr>
        <w:tc>
          <w:tcPr>
            <w:tcW w:w="4020" w:type="dxa"/>
            <w:tcBorders>
              <w:top w:val="nil"/>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 xml:space="preserve">Total Tour(s)plus </w:t>
            </w:r>
          </w:p>
        </w:tc>
        <w:tc>
          <w:tcPr>
            <w:tcW w:w="2600" w:type="dxa"/>
            <w:tcBorders>
              <w:top w:val="nil"/>
              <w:left w:val="single" w:sz="8" w:space="0" w:color="auto"/>
              <w:bottom w:val="nil"/>
              <w:right w:val="single" w:sz="8" w:space="0" w:color="auto"/>
            </w:tcBorders>
            <w:shd w:val="clear" w:color="auto" w:fill="auto"/>
            <w:vAlign w:val="bottom"/>
            <w:hideMark/>
          </w:tcPr>
          <w:p w:rsidR="001E7243" w:rsidRPr="003A232C" w:rsidRDefault="001E7243" w:rsidP="00D41F08">
            <w:pPr>
              <w:ind w:left="340"/>
              <w:jc w:val="right"/>
            </w:pPr>
            <w:r w:rsidRPr="003A232C">
              <w:t>animations prises en charge</w:t>
            </w:r>
            <w:r>
              <w:t xml:space="preserve"> </w:t>
            </w:r>
            <w:r w:rsidRPr="003A232C">
              <w:t xml:space="preserve">directement par Tour(s)plus </w:t>
            </w:r>
          </w:p>
        </w:tc>
      </w:tr>
      <w:tr w:rsidR="001E7243" w:rsidRPr="003A232C" w:rsidTr="00D41F08">
        <w:trPr>
          <w:trHeight w:val="300"/>
        </w:trPr>
        <w:tc>
          <w:tcPr>
            <w:tcW w:w="4020" w:type="dxa"/>
            <w:tcBorders>
              <w:top w:val="nil"/>
              <w:left w:val="single" w:sz="8" w:space="0" w:color="auto"/>
              <w:bottom w:val="nil"/>
              <w:right w:val="nil"/>
            </w:tcBorders>
            <w:shd w:val="clear" w:color="auto" w:fill="auto"/>
            <w:noWrap/>
            <w:vAlign w:val="bottom"/>
            <w:hideMark/>
          </w:tcPr>
          <w:p w:rsidR="001E7243" w:rsidRPr="003A232C" w:rsidRDefault="001E7243" w:rsidP="00D41F08">
            <w:pPr>
              <w:ind w:left="340"/>
              <w:rPr>
                <w:color w:val="000000"/>
              </w:rPr>
            </w:pPr>
            <w:r w:rsidRPr="003A232C">
              <w:rPr>
                <w:color w:val="000000"/>
              </w:rPr>
              <w:t> </w:t>
            </w:r>
          </w:p>
        </w:tc>
        <w:tc>
          <w:tcPr>
            <w:tcW w:w="2600" w:type="dxa"/>
            <w:tcBorders>
              <w:top w:val="nil"/>
              <w:left w:val="single" w:sz="8" w:space="0" w:color="auto"/>
              <w:bottom w:val="nil"/>
              <w:right w:val="single" w:sz="8" w:space="0" w:color="auto"/>
            </w:tcBorders>
            <w:shd w:val="clear" w:color="auto" w:fill="auto"/>
            <w:noWrap/>
            <w:vAlign w:val="bottom"/>
            <w:hideMark/>
          </w:tcPr>
          <w:p w:rsidR="001E7243" w:rsidRPr="003A232C" w:rsidRDefault="001E7243" w:rsidP="00D41F08">
            <w:pPr>
              <w:ind w:left="340"/>
              <w:rPr>
                <w:color w:val="000000"/>
              </w:rPr>
            </w:pPr>
            <w:r w:rsidRPr="003A232C">
              <w:rPr>
                <w:color w:val="000000"/>
              </w:rPr>
              <w:t> </w:t>
            </w:r>
          </w:p>
        </w:tc>
      </w:tr>
      <w:tr w:rsidR="001E7243" w:rsidRPr="003A232C" w:rsidTr="00D41F08">
        <w:trPr>
          <w:trHeight w:val="315"/>
        </w:trPr>
        <w:tc>
          <w:tcPr>
            <w:tcW w:w="4020" w:type="dxa"/>
            <w:tcBorders>
              <w:top w:val="nil"/>
              <w:left w:val="single" w:sz="8" w:space="0" w:color="auto"/>
              <w:bottom w:val="single" w:sz="8" w:space="0" w:color="auto"/>
              <w:right w:val="nil"/>
            </w:tcBorders>
            <w:shd w:val="clear" w:color="000000" w:fill="FFFF00"/>
            <w:noWrap/>
            <w:vAlign w:val="bottom"/>
            <w:hideMark/>
          </w:tcPr>
          <w:p w:rsidR="001E7243" w:rsidRPr="003A232C" w:rsidRDefault="001E7243" w:rsidP="00D41F08">
            <w:pPr>
              <w:ind w:left="340"/>
              <w:rPr>
                <w:b/>
                <w:bCs/>
                <w:color w:val="000000"/>
              </w:rPr>
            </w:pPr>
            <w:r w:rsidRPr="003A232C">
              <w:rPr>
                <w:b/>
                <w:bCs/>
                <w:color w:val="000000"/>
              </w:rPr>
              <w:t xml:space="preserve">TOTAL GENERAL </w:t>
            </w:r>
          </w:p>
        </w:tc>
        <w:tc>
          <w:tcPr>
            <w:tcW w:w="2600" w:type="dxa"/>
            <w:tcBorders>
              <w:top w:val="nil"/>
              <w:left w:val="single" w:sz="8" w:space="0" w:color="auto"/>
              <w:bottom w:val="single" w:sz="8" w:space="0" w:color="auto"/>
              <w:right w:val="single" w:sz="8" w:space="0" w:color="auto"/>
            </w:tcBorders>
            <w:shd w:val="clear" w:color="000000" w:fill="FFFF00"/>
            <w:noWrap/>
            <w:vAlign w:val="bottom"/>
            <w:hideMark/>
          </w:tcPr>
          <w:p w:rsidR="001E7243" w:rsidRPr="003A232C" w:rsidRDefault="001E7243" w:rsidP="00D41F08">
            <w:pPr>
              <w:ind w:left="340"/>
              <w:jc w:val="right"/>
              <w:rPr>
                <w:b/>
                <w:bCs/>
                <w:color w:val="000000"/>
              </w:rPr>
            </w:pPr>
            <w:r w:rsidRPr="003A232C">
              <w:rPr>
                <w:b/>
                <w:bCs/>
                <w:color w:val="000000"/>
              </w:rPr>
              <w:t>60</w:t>
            </w:r>
          </w:p>
        </w:tc>
      </w:tr>
    </w:tbl>
    <w:p w:rsidR="001E7243" w:rsidRDefault="001E7243" w:rsidP="001E7243">
      <w:pPr>
        <w:ind w:left="340"/>
      </w:pPr>
    </w:p>
    <w:p w:rsidR="001E7243" w:rsidRDefault="001E7243" w:rsidP="001E7243">
      <w:pPr>
        <w:ind w:left="340"/>
        <w:rPr>
          <w:sz w:val="24"/>
          <w:szCs w:val="24"/>
        </w:rPr>
      </w:pPr>
      <w:r>
        <w:rPr>
          <w:sz w:val="24"/>
          <w:szCs w:val="24"/>
        </w:rPr>
        <w:t>Il serait souhaitable de commander à un prestataire entre 30 et 60 animations.</w:t>
      </w:r>
    </w:p>
    <w:p w:rsidR="001E7243" w:rsidRDefault="001E7243" w:rsidP="001E7243">
      <w:pPr>
        <w:ind w:left="340"/>
        <w:rPr>
          <w:sz w:val="24"/>
          <w:szCs w:val="24"/>
        </w:rPr>
      </w:pPr>
    </w:p>
    <w:p w:rsidR="001E7243" w:rsidRPr="00C33A9F" w:rsidRDefault="001E7243" w:rsidP="001E7243">
      <w:pPr>
        <w:ind w:left="340"/>
        <w:rPr>
          <w:sz w:val="24"/>
          <w:szCs w:val="24"/>
        </w:rPr>
      </w:pPr>
      <w:r w:rsidRPr="00C33A9F">
        <w:rPr>
          <w:sz w:val="24"/>
          <w:szCs w:val="24"/>
        </w:rPr>
        <w:t xml:space="preserve">Comme l’an dernier, afin d’optimiser les déplacements, il </w:t>
      </w:r>
      <w:r>
        <w:rPr>
          <w:sz w:val="24"/>
          <w:szCs w:val="24"/>
        </w:rPr>
        <w:t>sera</w:t>
      </w:r>
      <w:r w:rsidRPr="00C33A9F">
        <w:rPr>
          <w:sz w:val="24"/>
          <w:szCs w:val="24"/>
        </w:rPr>
        <w:t xml:space="preserve"> demandé aux communautés de communes d’organiser  les interventions par paire. </w:t>
      </w:r>
    </w:p>
    <w:p w:rsidR="001E7243" w:rsidRPr="00C33A9F" w:rsidRDefault="001E7243" w:rsidP="001E7243">
      <w:pPr>
        <w:ind w:left="340"/>
        <w:rPr>
          <w:sz w:val="24"/>
          <w:szCs w:val="24"/>
        </w:rPr>
      </w:pPr>
      <w:r w:rsidRPr="00C33A9F">
        <w:rPr>
          <w:sz w:val="24"/>
          <w:szCs w:val="24"/>
        </w:rPr>
        <w:t xml:space="preserve">Le Comité Syndical décide </w:t>
      </w:r>
      <w:r>
        <w:rPr>
          <w:sz w:val="24"/>
          <w:szCs w:val="24"/>
        </w:rPr>
        <w:t>à l’unanimité de reconduire cette opération, si possible pour 60 interventions, et de consulter, sur conseil de M. le Comptable Public, 2 à 3 intervenants dans ce domaine.</w:t>
      </w:r>
    </w:p>
    <w:p w:rsidR="001E7243" w:rsidRPr="002F3772" w:rsidRDefault="001E7243" w:rsidP="001E7243">
      <w:pPr>
        <w:ind w:left="340"/>
        <w:rPr>
          <w:sz w:val="24"/>
          <w:szCs w:val="24"/>
          <w:u w:val="single"/>
        </w:rPr>
      </w:pPr>
    </w:p>
    <w:p w:rsidR="001E7243" w:rsidRDefault="001E7243" w:rsidP="001E7243">
      <w:pPr>
        <w:ind w:left="340"/>
        <w:rPr>
          <w:sz w:val="24"/>
          <w:szCs w:val="24"/>
        </w:rPr>
      </w:pPr>
    </w:p>
    <w:p w:rsidR="001E7243" w:rsidRPr="00C607F5" w:rsidRDefault="001E7243" w:rsidP="001E7243">
      <w:pPr>
        <w:ind w:left="340"/>
        <w:rPr>
          <w:sz w:val="24"/>
          <w:szCs w:val="24"/>
        </w:rPr>
      </w:pPr>
    </w:p>
    <w:p w:rsidR="001E7243" w:rsidRDefault="001E7243" w:rsidP="001E7243">
      <w:pPr>
        <w:ind w:left="340"/>
        <w:rPr>
          <w:b/>
          <w:sz w:val="28"/>
          <w:szCs w:val="28"/>
          <w:u w:val="single"/>
        </w:rPr>
      </w:pPr>
      <w:r w:rsidRPr="002F3772">
        <w:rPr>
          <w:b/>
          <w:sz w:val="28"/>
          <w:szCs w:val="28"/>
          <w:u w:val="single"/>
        </w:rPr>
        <w:t xml:space="preserve">POINT 9- BORNES </w:t>
      </w:r>
      <w:r w:rsidRPr="00A73770">
        <w:rPr>
          <w:b/>
          <w:sz w:val="28"/>
          <w:szCs w:val="28"/>
          <w:u w:val="single"/>
        </w:rPr>
        <w:t xml:space="preserve">LIVR ‘ LIVRES </w:t>
      </w:r>
    </w:p>
    <w:p w:rsidR="001E7243" w:rsidRDefault="001E7243" w:rsidP="001E7243">
      <w:pPr>
        <w:ind w:left="340"/>
        <w:rPr>
          <w:b/>
          <w:sz w:val="28"/>
          <w:szCs w:val="28"/>
          <w:u w:val="single"/>
        </w:rPr>
      </w:pPr>
    </w:p>
    <w:p w:rsidR="001E7243" w:rsidRDefault="001E7243" w:rsidP="001E7243">
      <w:pPr>
        <w:ind w:left="340"/>
        <w:rPr>
          <w:sz w:val="24"/>
          <w:szCs w:val="24"/>
        </w:rPr>
      </w:pPr>
      <w:r w:rsidRPr="00A73770">
        <w:rPr>
          <w:sz w:val="24"/>
          <w:szCs w:val="24"/>
        </w:rPr>
        <w:t xml:space="preserve">Le Comité syndical </w:t>
      </w:r>
      <w:r>
        <w:rPr>
          <w:sz w:val="24"/>
          <w:szCs w:val="24"/>
        </w:rPr>
        <w:t xml:space="preserve">est informé du déploiement des bornes par Touraine Propre et Tours Métropole : </w:t>
      </w:r>
    </w:p>
    <w:p w:rsidR="001E7243" w:rsidRDefault="001E7243" w:rsidP="001E7243">
      <w:pPr>
        <w:ind w:left="340"/>
        <w:rPr>
          <w:sz w:val="24"/>
          <w:szCs w:val="24"/>
        </w:rPr>
      </w:pPr>
    </w:p>
    <w:p w:rsidR="001E7243" w:rsidRDefault="001E7243" w:rsidP="001E7243">
      <w:pPr>
        <w:ind w:firstLine="340"/>
        <w:rPr>
          <w:sz w:val="24"/>
          <w:szCs w:val="24"/>
        </w:rPr>
      </w:pPr>
      <w:r>
        <w:rPr>
          <w:sz w:val="24"/>
          <w:szCs w:val="24"/>
        </w:rPr>
        <w:t xml:space="preserve">A la date du 18 octobre, 20 nouvelles bornes ont été installées (ou en cours d’installation ). </w:t>
      </w:r>
    </w:p>
    <w:p w:rsidR="001E7243" w:rsidRDefault="001E7243" w:rsidP="001E7243">
      <w:pPr>
        <w:ind w:left="283"/>
        <w:rPr>
          <w:sz w:val="24"/>
          <w:szCs w:val="24"/>
        </w:rPr>
      </w:pPr>
    </w:p>
    <w:p w:rsidR="001E7243" w:rsidRDefault="001E7243" w:rsidP="001E7243">
      <w:pPr>
        <w:ind w:left="340"/>
        <w:rPr>
          <w:sz w:val="24"/>
          <w:szCs w:val="24"/>
        </w:rPr>
      </w:pPr>
      <w:r>
        <w:rPr>
          <w:sz w:val="24"/>
          <w:szCs w:val="24"/>
        </w:rPr>
        <w:t>Le concept recueille un vif succès. Il fait l’objet d’inaugurations dans les communes auxquelles les élus de touraine propre s’efforcent de participer (exemples : St Etienne de Chigny, Vouvray, Larçay, Mosnes …).</w:t>
      </w:r>
    </w:p>
    <w:p w:rsidR="001E7243" w:rsidRDefault="001E7243" w:rsidP="001E7243">
      <w:pPr>
        <w:ind w:left="340"/>
        <w:rPr>
          <w:sz w:val="24"/>
          <w:szCs w:val="24"/>
        </w:rPr>
      </w:pPr>
      <w:r>
        <w:rPr>
          <w:sz w:val="24"/>
          <w:szCs w:val="24"/>
        </w:rPr>
        <w:t xml:space="preserve">Le Comité Syndical approuve le principe de 3 bornes supplémentaires sur l’exercice 2017.  </w:t>
      </w:r>
    </w:p>
    <w:p w:rsidR="001E7243" w:rsidRDefault="001E7243" w:rsidP="001E7243">
      <w:pPr>
        <w:ind w:left="340"/>
        <w:rPr>
          <w:sz w:val="24"/>
          <w:szCs w:val="24"/>
        </w:rPr>
      </w:pPr>
      <w:r>
        <w:rPr>
          <w:sz w:val="24"/>
          <w:szCs w:val="24"/>
        </w:rPr>
        <w:t xml:space="preserve">Une consultation devra être lancée pour respecter le code des marchés publics.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b/>
          <w:color w:val="FF0000"/>
          <w:sz w:val="32"/>
          <w:szCs w:val="32"/>
          <w:u w:val="single"/>
        </w:rPr>
      </w:pPr>
    </w:p>
    <w:p w:rsidR="001E7243" w:rsidRDefault="001E7243" w:rsidP="001E7243">
      <w:pPr>
        <w:ind w:left="340"/>
        <w:rPr>
          <w:b/>
          <w:color w:val="FF0000"/>
          <w:sz w:val="32"/>
          <w:szCs w:val="32"/>
          <w:u w:val="single"/>
        </w:rPr>
      </w:pPr>
    </w:p>
    <w:p w:rsidR="001E7243" w:rsidRDefault="001E7243" w:rsidP="001E7243">
      <w:pPr>
        <w:ind w:left="340"/>
        <w:rPr>
          <w:b/>
          <w:color w:val="FF0000"/>
          <w:sz w:val="32"/>
          <w:szCs w:val="32"/>
          <w:u w:val="single"/>
        </w:rPr>
      </w:pPr>
      <w:r w:rsidRPr="00A73770">
        <w:rPr>
          <w:b/>
          <w:color w:val="FF0000"/>
          <w:sz w:val="32"/>
          <w:szCs w:val="32"/>
          <w:u w:val="single"/>
        </w:rPr>
        <w:lastRenderedPageBreak/>
        <w:t xml:space="preserve">IV/ REGLEMENTATION </w:t>
      </w:r>
    </w:p>
    <w:p w:rsidR="001E7243" w:rsidRDefault="001E7243" w:rsidP="001E7243">
      <w:pPr>
        <w:ind w:left="340"/>
        <w:rPr>
          <w:b/>
          <w:color w:val="FF0000"/>
          <w:sz w:val="32"/>
          <w:szCs w:val="32"/>
          <w:u w:val="single"/>
        </w:rPr>
      </w:pPr>
    </w:p>
    <w:p w:rsidR="001E7243" w:rsidRDefault="001E7243" w:rsidP="001E7243">
      <w:pPr>
        <w:ind w:left="340"/>
        <w:rPr>
          <w:b/>
          <w:sz w:val="28"/>
          <w:szCs w:val="28"/>
          <w:u w:val="single"/>
        </w:rPr>
      </w:pPr>
      <w:r w:rsidRPr="00A73770">
        <w:rPr>
          <w:b/>
          <w:sz w:val="28"/>
          <w:szCs w:val="28"/>
          <w:u w:val="single"/>
        </w:rPr>
        <w:t xml:space="preserve">POINT 10- BIODECHETS </w:t>
      </w:r>
    </w:p>
    <w:p w:rsidR="001E7243" w:rsidRDefault="001E7243" w:rsidP="001E7243">
      <w:pPr>
        <w:ind w:left="340"/>
        <w:rPr>
          <w:b/>
          <w:sz w:val="28"/>
          <w:szCs w:val="28"/>
          <w:u w:val="single"/>
        </w:rPr>
      </w:pPr>
    </w:p>
    <w:p w:rsidR="001E7243" w:rsidRDefault="001E7243" w:rsidP="001E7243">
      <w:pPr>
        <w:ind w:left="340"/>
        <w:rPr>
          <w:sz w:val="24"/>
          <w:szCs w:val="24"/>
        </w:rPr>
      </w:pPr>
      <w:r w:rsidRPr="007C6AEE">
        <w:rPr>
          <w:sz w:val="24"/>
          <w:szCs w:val="24"/>
          <w:u w:val="single"/>
        </w:rPr>
        <w:t xml:space="preserve">M. Fraillon </w:t>
      </w:r>
      <w:r w:rsidRPr="007C6AEE">
        <w:rPr>
          <w:sz w:val="24"/>
          <w:szCs w:val="24"/>
        </w:rPr>
        <w:t xml:space="preserve">présente à l’aide d’un diaporama </w:t>
      </w:r>
      <w:r>
        <w:rPr>
          <w:sz w:val="24"/>
          <w:szCs w:val="24"/>
        </w:rPr>
        <w:t xml:space="preserve">la réglementation applicable aux biodéchets. </w:t>
      </w:r>
    </w:p>
    <w:p w:rsidR="001E7243" w:rsidRDefault="001E7243" w:rsidP="001E7243">
      <w:pPr>
        <w:ind w:left="340"/>
        <w:rPr>
          <w:sz w:val="24"/>
          <w:szCs w:val="24"/>
        </w:rPr>
      </w:pPr>
    </w:p>
    <w:p w:rsidR="001E7243" w:rsidRDefault="001E7243" w:rsidP="001E7243">
      <w:pPr>
        <w:ind w:left="340"/>
        <w:rPr>
          <w:sz w:val="24"/>
          <w:szCs w:val="24"/>
        </w:rPr>
      </w:pPr>
      <w:r w:rsidRPr="007C6AEE">
        <w:rPr>
          <w:sz w:val="24"/>
          <w:szCs w:val="24"/>
          <w:u w:val="single"/>
        </w:rPr>
        <w:t>Le Président</w:t>
      </w:r>
      <w:r>
        <w:rPr>
          <w:sz w:val="24"/>
          <w:szCs w:val="24"/>
          <w:u w:val="single"/>
        </w:rPr>
        <w:t xml:space="preserve"> </w:t>
      </w:r>
      <w:r w:rsidRPr="007C6AEE">
        <w:rPr>
          <w:sz w:val="24"/>
          <w:szCs w:val="24"/>
        </w:rPr>
        <w:t xml:space="preserve">fait  </w:t>
      </w:r>
      <w:r>
        <w:rPr>
          <w:sz w:val="24"/>
          <w:szCs w:val="24"/>
        </w:rPr>
        <w:t xml:space="preserve">observer la complexité de ces règles qui s’avèrent le plus souvent impossibles à mettre en application (exemple : déchets carnés en mélange qui devraient être incinérés). A ce jour, la collecte des biodéchets chez les particuliers s’avère inadaptée. </w:t>
      </w:r>
    </w:p>
    <w:p w:rsidR="001E7243" w:rsidRDefault="001E7243" w:rsidP="001E7243">
      <w:pPr>
        <w:ind w:left="340"/>
        <w:rPr>
          <w:sz w:val="24"/>
          <w:szCs w:val="24"/>
        </w:rPr>
      </w:pPr>
      <w:r>
        <w:rPr>
          <w:sz w:val="24"/>
          <w:szCs w:val="24"/>
        </w:rPr>
        <w:t>Certaines collectivités ont dû abandonner (exemple : Montpellier).</w:t>
      </w:r>
    </w:p>
    <w:p w:rsidR="001E7243" w:rsidRDefault="001E7243" w:rsidP="001E7243">
      <w:pPr>
        <w:ind w:left="340"/>
        <w:rPr>
          <w:sz w:val="24"/>
          <w:szCs w:val="24"/>
        </w:rPr>
      </w:pPr>
    </w:p>
    <w:p w:rsidR="001E7243" w:rsidRDefault="001E7243" w:rsidP="001E7243">
      <w:pPr>
        <w:ind w:left="340"/>
        <w:rPr>
          <w:sz w:val="24"/>
          <w:szCs w:val="24"/>
        </w:rPr>
      </w:pPr>
      <w:r>
        <w:rPr>
          <w:sz w:val="24"/>
          <w:szCs w:val="24"/>
        </w:rPr>
        <w:t xml:space="preserve">La Métropole entend donc poursuivre sur la dynamique engagée : </w:t>
      </w:r>
    </w:p>
    <w:p w:rsidR="001E7243" w:rsidRDefault="001E7243" w:rsidP="001E7243">
      <w:pPr>
        <w:pStyle w:val="Paragraphedeliste"/>
        <w:numPr>
          <w:ilvl w:val="0"/>
          <w:numId w:val="1"/>
        </w:numPr>
        <w:rPr>
          <w:sz w:val="24"/>
          <w:szCs w:val="24"/>
        </w:rPr>
      </w:pPr>
      <w:r>
        <w:rPr>
          <w:sz w:val="24"/>
          <w:szCs w:val="24"/>
        </w:rPr>
        <w:t xml:space="preserve">distribution de biocomposteurs dans l’habitat individuel (à ce jour, 22 000 ont été distribués gratuitement). </w:t>
      </w:r>
    </w:p>
    <w:p w:rsidR="001E7243" w:rsidRDefault="001E7243" w:rsidP="001E7243">
      <w:pPr>
        <w:pStyle w:val="Paragraphedeliste"/>
        <w:numPr>
          <w:ilvl w:val="0"/>
          <w:numId w:val="1"/>
        </w:numPr>
        <w:rPr>
          <w:sz w:val="24"/>
          <w:szCs w:val="24"/>
        </w:rPr>
      </w:pPr>
      <w:r>
        <w:rPr>
          <w:sz w:val="24"/>
          <w:szCs w:val="24"/>
        </w:rPr>
        <w:t>compostage des déchets verts (27 000 tonnes/ an).</w:t>
      </w:r>
    </w:p>
    <w:p w:rsidR="001E7243" w:rsidRDefault="001E7243" w:rsidP="001E7243">
      <w:pPr>
        <w:pStyle w:val="Paragraphedeliste"/>
        <w:numPr>
          <w:ilvl w:val="0"/>
          <w:numId w:val="1"/>
        </w:numPr>
        <w:rPr>
          <w:sz w:val="24"/>
          <w:szCs w:val="24"/>
        </w:rPr>
      </w:pPr>
      <w:r>
        <w:rPr>
          <w:sz w:val="24"/>
          <w:szCs w:val="24"/>
        </w:rPr>
        <w:t xml:space="preserve">construction d’une usine de valorisation des déchets ménagers de l’habitat collectif (méthanisation – CSR). </w:t>
      </w:r>
    </w:p>
    <w:p w:rsidR="001E7243" w:rsidRDefault="001E7243" w:rsidP="001E7243">
      <w:pPr>
        <w:pStyle w:val="Paragraphedeliste"/>
        <w:ind w:left="1069"/>
        <w:rPr>
          <w:sz w:val="24"/>
          <w:szCs w:val="24"/>
        </w:rPr>
      </w:pPr>
    </w:p>
    <w:p w:rsidR="001E7243" w:rsidRDefault="001E7243" w:rsidP="001E7243">
      <w:pPr>
        <w:ind w:left="340"/>
        <w:rPr>
          <w:sz w:val="24"/>
          <w:szCs w:val="24"/>
        </w:rPr>
      </w:pPr>
      <w:r w:rsidRPr="005B72F2">
        <w:rPr>
          <w:sz w:val="24"/>
          <w:szCs w:val="24"/>
          <w:u w:val="single"/>
        </w:rPr>
        <w:t xml:space="preserve">M. Vallée  </w:t>
      </w:r>
      <w:r w:rsidRPr="005B72F2">
        <w:rPr>
          <w:sz w:val="24"/>
          <w:szCs w:val="24"/>
        </w:rPr>
        <w:t>demande quel sera le dimensionnement</w:t>
      </w:r>
      <w:r>
        <w:rPr>
          <w:sz w:val="24"/>
          <w:szCs w:val="24"/>
        </w:rPr>
        <w:t xml:space="preserve"> de cette usine</w:t>
      </w:r>
      <w:r w:rsidRPr="005B72F2">
        <w:rPr>
          <w:sz w:val="24"/>
          <w:szCs w:val="24"/>
        </w:rPr>
        <w:t xml:space="preserve">. </w:t>
      </w:r>
    </w:p>
    <w:p w:rsidR="001E7243" w:rsidRDefault="001E7243" w:rsidP="001E7243">
      <w:pPr>
        <w:ind w:left="340"/>
        <w:rPr>
          <w:sz w:val="24"/>
          <w:szCs w:val="24"/>
        </w:rPr>
      </w:pPr>
    </w:p>
    <w:p w:rsidR="001E7243" w:rsidRPr="005B72F2" w:rsidRDefault="001E7243" w:rsidP="001E7243">
      <w:pPr>
        <w:ind w:left="340"/>
        <w:rPr>
          <w:sz w:val="24"/>
          <w:szCs w:val="24"/>
        </w:rPr>
      </w:pPr>
      <w:r w:rsidRPr="007C6AEE">
        <w:rPr>
          <w:sz w:val="24"/>
          <w:szCs w:val="24"/>
          <w:u w:val="single"/>
        </w:rPr>
        <w:t>Le Président</w:t>
      </w:r>
      <w:r>
        <w:rPr>
          <w:sz w:val="24"/>
          <w:szCs w:val="24"/>
          <w:u w:val="single"/>
        </w:rPr>
        <w:t xml:space="preserve"> </w:t>
      </w:r>
      <w:r w:rsidRPr="005B72F2">
        <w:rPr>
          <w:sz w:val="24"/>
          <w:szCs w:val="24"/>
        </w:rPr>
        <w:t xml:space="preserve">indique que le projet inscrit au plan départemental prévoyait une capacité de 50 000 tonnes </w:t>
      </w:r>
      <w:r>
        <w:rPr>
          <w:sz w:val="24"/>
          <w:szCs w:val="24"/>
        </w:rPr>
        <w:t xml:space="preserve">représentant les tonnages des zones d’habitat collectif et des communautés de communes de l’aire du SCOT. Une option sera proposée pour élaborer le cahier des charges pour accueillir le Chinonais. </w:t>
      </w:r>
    </w:p>
    <w:p w:rsidR="001E7243" w:rsidRDefault="001E7243" w:rsidP="001E7243">
      <w:pPr>
        <w:ind w:left="340"/>
        <w:rPr>
          <w:sz w:val="24"/>
          <w:szCs w:val="24"/>
        </w:rPr>
      </w:pPr>
      <w:r>
        <w:rPr>
          <w:sz w:val="24"/>
          <w:szCs w:val="24"/>
        </w:rPr>
        <w:t xml:space="preserve">L’assistance à maîtrise d’ouvrage de Tours Métropole Val de Loire vient d’être mandatée pour élaborer le cahier des charges de la consultation.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b/>
          <w:color w:val="FF0000"/>
          <w:sz w:val="32"/>
          <w:szCs w:val="32"/>
          <w:u w:val="single"/>
        </w:rPr>
      </w:pPr>
      <w:r w:rsidRPr="009D05C5">
        <w:rPr>
          <w:b/>
          <w:color w:val="FF0000"/>
          <w:sz w:val="32"/>
          <w:szCs w:val="32"/>
          <w:u w:val="single"/>
        </w:rPr>
        <w:t xml:space="preserve">V/ QUESTIONS DIVERSES </w:t>
      </w:r>
    </w:p>
    <w:p w:rsidR="001E7243" w:rsidRDefault="001E7243" w:rsidP="001E7243">
      <w:pPr>
        <w:ind w:left="340"/>
        <w:rPr>
          <w:b/>
          <w:color w:val="FF0000"/>
          <w:sz w:val="32"/>
          <w:szCs w:val="32"/>
          <w:u w:val="single"/>
        </w:rPr>
      </w:pPr>
    </w:p>
    <w:p w:rsidR="001E7243" w:rsidRPr="00126292" w:rsidRDefault="001E7243" w:rsidP="001E7243">
      <w:pPr>
        <w:ind w:left="340"/>
        <w:rPr>
          <w:b/>
          <w:sz w:val="28"/>
          <w:szCs w:val="28"/>
          <w:u w:val="single"/>
        </w:rPr>
      </w:pPr>
      <w:r w:rsidRPr="00126292">
        <w:rPr>
          <w:b/>
          <w:sz w:val="28"/>
          <w:szCs w:val="28"/>
          <w:u w:val="single"/>
        </w:rPr>
        <w:t xml:space="preserve">POINT 11- AIDE AUX SINISTRES DES ANTILLES </w:t>
      </w:r>
    </w:p>
    <w:p w:rsidR="001E7243" w:rsidRDefault="001E7243" w:rsidP="001E7243">
      <w:pPr>
        <w:ind w:left="340"/>
        <w:rPr>
          <w:b/>
          <w:sz w:val="28"/>
          <w:szCs w:val="28"/>
          <w:u w:val="single"/>
        </w:rPr>
      </w:pPr>
    </w:p>
    <w:p w:rsidR="001E7243" w:rsidRDefault="001E7243" w:rsidP="001E7243">
      <w:pPr>
        <w:ind w:left="340"/>
        <w:rPr>
          <w:sz w:val="24"/>
          <w:szCs w:val="24"/>
        </w:rPr>
      </w:pPr>
      <w:r w:rsidRPr="009D05C5">
        <w:rPr>
          <w:sz w:val="24"/>
          <w:szCs w:val="24"/>
        </w:rPr>
        <w:t>Le Comité Syndical est invité à se prononcer sur l’</w:t>
      </w:r>
      <w:r>
        <w:rPr>
          <w:sz w:val="24"/>
          <w:szCs w:val="24"/>
        </w:rPr>
        <w:t>attribut</w:t>
      </w:r>
      <w:r w:rsidRPr="009D05C5">
        <w:rPr>
          <w:sz w:val="24"/>
          <w:szCs w:val="24"/>
        </w:rPr>
        <w:t xml:space="preserve">ion </w:t>
      </w:r>
      <w:r>
        <w:rPr>
          <w:sz w:val="24"/>
          <w:szCs w:val="24"/>
        </w:rPr>
        <w:t xml:space="preserve">d’une aide financière de 1 500 € aux sinistrés des ouragans qui ont affecté les Antilles françaises. </w:t>
      </w:r>
    </w:p>
    <w:p w:rsidR="001E7243" w:rsidRPr="009D05C5" w:rsidRDefault="001E7243" w:rsidP="001E7243">
      <w:pPr>
        <w:ind w:left="340"/>
        <w:rPr>
          <w:sz w:val="24"/>
          <w:szCs w:val="24"/>
        </w:rPr>
      </w:pPr>
      <w:r>
        <w:rPr>
          <w:sz w:val="24"/>
          <w:szCs w:val="24"/>
        </w:rPr>
        <w:t xml:space="preserve">Cette subvention sera versée par la Fondation de France,  organisme agrée pour collecter et redistribuer les fonds perçus des collectivités locales.  </w:t>
      </w:r>
    </w:p>
    <w:p w:rsidR="001E7243" w:rsidRDefault="001E7243" w:rsidP="001E7243">
      <w:pPr>
        <w:ind w:left="340"/>
        <w:rPr>
          <w:sz w:val="24"/>
          <w:szCs w:val="24"/>
        </w:rPr>
      </w:pPr>
    </w:p>
    <w:p w:rsidR="001E7243" w:rsidRDefault="001E7243" w:rsidP="001E7243">
      <w:pPr>
        <w:ind w:left="340"/>
        <w:rPr>
          <w:sz w:val="24"/>
          <w:szCs w:val="24"/>
        </w:rPr>
      </w:pPr>
      <w:r w:rsidRPr="004C536F">
        <w:rPr>
          <w:sz w:val="24"/>
          <w:szCs w:val="24"/>
          <w:u w:val="single"/>
        </w:rPr>
        <w:t xml:space="preserve">M. Vallée </w:t>
      </w:r>
      <w:r w:rsidRPr="00461DB7">
        <w:rPr>
          <w:sz w:val="24"/>
          <w:szCs w:val="24"/>
        </w:rPr>
        <w:t>comprend l’intérêt de venir en aide aux victimes mais s’éton</w:t>
      </w:r>
      <w:r>
        <w:rPr>
          <w:sz w:val="24"/>
          <w:szCs w:val="24"/>
        </w:rPr>
        <w:t>n</w:t>
      </w:r>
      <w:r w:rsidRPr="00461DB7">
        <w:rPr>
          <w:sz w:val="24"/>
          <w:szCs w:val="24"/>
        </w:rPr>
        <w:t>e qu’</w:t>
      </w:r>
      <w:r>
        <w:rPr>
          <w:sz w:val="24"/>
          <w:szCs w:val="24"/>
        </w:rPr>
        <w:t>u</w:t>
      </w:r>
      <w:r w:rsidRPr="00461DB7">
        <w:rPr>
          <w:sz w:val="24"/>
          <w:szCs w:val="24"/>
        </w:rPr>
        <w:t xml:space="preserve">ne puissance économique comme la France </w:t>
      </w:r>
      <w:r>
        <w:rPr>
          <w:sz w:val="24"/>
          <w:szCs w:val="24"/>
        </w:rPr>
        <w:t xml:space="preserve">ait besoin de faire appel à la générosité des citoyens. </w:t>
      </w:r>
    </w:p>
    <w:p w:rsidR="001E7243" w:rsidRDefault="001E7243" w:rsidP="001E7243">
      <w:pPr>
        <w:rPr>
          <w:sz w:val="24"/>
          <w:szCs w:val="24"/>
        </w:rPr>
      </w:pPr>
    </w:p>
    <w:p w:rsidR="001E7243" w:rsidRDefault="001E7243" w:rsidP="001E7243">
      <w:pPr>
        <w:ind w:left="340"/>
        <w:rPr>
          <w:sz w:val="24"/>
          <w:szCs w:val="24"/>
        </w:rPr>
      </w:pPr>
      <w:r w:rsidRPr="007C6AEE">
        <w:rPr>
          <w:sz w:val="24"/>
          <w:szCs w:val="24"/>
          <w:u w:val="single"/>
        </w:rPr>
        <w:t>Le Président</w:t>
      </w:r>
      <w:r>
        <w:rPr>
          <w:sz w:val="24"/>
          <w:szCs w:val="24"/>
          <w:u w:val="single"/>
        </w:rPr>
        <w:t xml:space="preserve"> </w:t>
      </w:r>
      <w:r w:rsidRPr="00461DB7">
        <w:rPr>
          <w:sz w:val="24"/>
          <w:szCs w:val="24"/>
        </w:rPr>
        <w:t>qui connait un peu les territoires concernés</w:t>
      </w:r>
      <w:r>
        <w:rPr>
          <w:sz w:val="24"/>
          <w:szCs w:val="24"/>
        </w:rPr>
        <w:t xml:space="preserve">, fait observer, qu’aux côtés d’une population extrêmement riche, vivent des habitants dans une grande pauvreté. Beaucoup n’ont aucune assurance et ne pourront reconstruire sans cet élan de solidarité. </w:t>
      </w:r>
    </w:p>
    <w:p w:rsidR="001E7243" w:rsidRDefault="001E7243" w:rsidP="001E7243">
      <w:pPr>
        <w:ind w:left="340"/>
        <w:rPr>
          <w:sz w:val="24"/>
          <w:szCs w:val="24"/>
        </w:rPr>
      </w:pPr>
      <w:r>
        <w:rPr>
          <w:sz w:val="24"/>
          <w:szCs w:val="24"/>
        </w:rPr>
        <w:t>La délibération est adoptée avec voix pour 24 voix pour (10  votants</w:t>
      </w:r>
      <w:r>
        <w:rPr>
          <w:sz w:val="24"/>
          <w:szCs w:val="24"/>
        </w:rPr>
        <w:t xml:space="preserve"> représentant 24 voix </w:t>
      </w:r>
      <w:r>
        <w:rPr>
          <w:sz w:val="24"/>
          <w:szCs w:val="24"/>
        </w:rPr>
        <w:t xml:space="preserve">)  et  10 abstentions </w:t>
      </w:r>
      <w:r>
        <w:rPr>
          <w:sz w:val="24"/>
          <w:szCs w:val="24"/>
        </w:rPr>
        <w:t>(</w:t>
      </w:r>
      <w:r>
        <w:rPr>
          <w:sz w:val="24"/>
          <w:szCs w:val="24"/>
        </w:rPr>
        <w:t xml:space="preserve">4 votants : MM. Clémot </w:t>
      </w:r>
      <w:r>
        <w:rPr>
          <w:sz w:val="24"/>
          <w:szCs w:val="24"/>
        </w:rPr>
        <w:t xml:space="preserve"> ( 3 voix ) </w:t>
      </w:r>
      <w:r>
        <w:rPr>
          <w:sz w:val="24"/>
          <w:szCs w:val="24"/>
        </w:rPr>
        <w:t>, Dattée</w:t>
      </w:r>
      <w:r>
        <w:rPr>
          <w:sz w:val="24"/>
          <w:szCs w:val="24"/>
        </w:rPr>
        <w:t xml:space="preserve"> ( 2 voix ) </w:t>
      </w:r>
      <w:r>
        <w:rPr>
          <w:sz w:val="24"/>
          <w:szCs w:val="24"/>
        </w:rPr>
        <w:t xml:space="preserve"> ,</w:t>
      </w:r>
    </w:p>
    <w:p w:rsidR="001E7243" w:rsidRDefault="001E7243" w:rsidP="001E7243">
      <w:pPr>
        <w:ind w:left="340"/>
        <w:rPr>
          <w:sz w:val="24"/>
          <w:szCs w:val="24"/>
        </w:rPr>
      </w:pPr>
      <w:bookmarkStart w:id="0" w:name="_GoBack"/>
      <w:bookmarkEnd w:id="0"/>
      <w:r>
        <w:rPr>
          <w:sz w:val="24"/>
          <w:szCs w:val="24"/>
        </w:rPr>
        <w:t>Offre</w:t>
      </w:r>
      <w:r>
        <w:rPr>
          <w:sz w:val="24"/>
          <w:szCs w:val="24"/>
        </w:rPr>
        <w:t xml:space="preserve"> ( 2 voix ) </w:t>
      </w:r>
      <w:r>
        <w:rPr>
          <w:sz w:val="24"/>
          <w:szCs w:val="24"/>
        </w:rPr>
        <w:t xml:space="preserve"> , Vallée</w:t>
      </w:r>
      <w:r>
        <w:rPr>
          <w:sz w:val="24"/>
          <w:szCs w:val="24"/>
        </w:rPr>
        <w:t xml:space="preserve"> ( 3 voix )</w:t>
      </w:r>
      <w:r>
        <w:rPr>
          <w:sz w:val="24"/>
          <w:szCs w:val="24"/>
        </w:rPr>
        <w:t xml:space="preserve">.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b/>
          <w:sz w:val="28"/>
          <w:szCs w:val="28"/>
          <w:u w:val="single"/>
        </w:rPr>
      </w:pPr>
      <w:r w:rsidRPr="00461DB7">
        <w:rPr>
          <w:b/>
          <w:sz w:val="28"/>
          <w:szCs w:val="28"/>
          <w:u w:val="single"/>
        </w:rPr>
        <w:t xml:space="preserve">POINT 12- BILANS 2016 DES COLLECTIVITES ADHERENTES </w:t>
      </w:r>
    </w:p>
    <w:p w:rsidR="001E7243" w:rsidRDefault="001E7243" w:rsidP="001E7243">
      <w:pPr>
        <w:ind w:left="340"/>
        <w:rPr>
          <w:b/>
          <w:sz w:val="28"/>
          <w:szCs w:val="28"/>
          <w:u w:val="single"/>
        </w:rPr>
      </w:pPr>
    </w:p>
    <w:p w:rsidR="001E7243" w:rsidRDefault="001E7243" w:rsidP="001E7243">
      <w:pPr>
        <w:ind w:left="340"/>
        <w:rPr>
          <w:sz w:val="24"/>
          <w:szCs w:val="24"/>
        </w:rPr>
      </w:pPr>
      <w:r w:rsidRPr="00F65FAE">
        <w:rPr>
          <w:sz w:val="24"/>
          <w:szCs w:val="24"/>
        </w:rPr>
        <w:t xml:space="preserve">Les communautés de communes </w:t>
      </w:r>
      <w:r>
        <w:rPr>
          <w:sz w:val="24"/>
          <w:szCs w:val="24"/>
        </w:rPr>
        <w:t xml:space="preserve">et la métropole publient leur bilan d’activité déchets pour 2016. Elles sont conviées à les transmettre à Touraine Propre qui pourra les compléter et les diffuser. </w:t>
      </w:r>
    </w:p>
    <w:p w:rsidR="001E7243" w:rsidRDefault="001E7243" w:rsidP="001E7243">
      <w:pPr>
        <w:ind w:left="340"/>
        <w:rPr>
          <w:sz w:val="24"/>
          <w:szCs w:val="24"/>
        </w:rPr>
      </w:pPr>
    </w:p>
    <w:p w:rsidR="001E7243" w:rsidRDefault="001E7243" w:rsidP="001E7243">
      <w:pPr>
        <w:ind w:left="340"/>
        <w:rPr>
          <w:sz w:val="24"/>
          <w:szCs w:val="24"/>
        </w:rPr>
      </w:pPr>
      <w:r w:rsidRPr="004C536F">
        <w:rPr>
          <w:sz w:val="24"/>
          <w:szCs w:val="24"/>
          <w:u w:val="single"/>
        </w:rPr>
        <w:t>M. Vallée</w:t>
      </w:r>
      <w:r>
        <w:rPr>
          <w:sz w:val="24"/>
          <w:szCs w:val="24"/>
          <w:u w:val="single"/>
        </w:rPr>
        <w:t xml:space="preserve"> </w:t>
      </w:r>
      <w:r w:rsidRPr="00FB55C1">
        <w:rPr>
          <w:sz w:val="24"/>
          <w:szCs w:val="24"/>
        </w:rPr>
        <w:t xml:space="preserve">demande s’il est prévu de proposer le recyclage des capsules de café </w:t>
      </w:r>
      <w:r>
        <w:rPr>
          <w:sz w:val="24"/>
          <w:szCs w:val="24"/>
        </w:rPr>
        <w:t xml:space="preserve">de type expresso. </w:t>
      </w:r>
    </w:p>
    <w:p w:rsidR="001E7243" w:rsidRDefault="001E7243" w:rsidP="001E7243">
      <w:pPr>
        <w:rPr>
          <w:sz w:val="24"/>
          <w:szCs w:val="24"/>
        </w:rPr>
      </w:pPr>
    </w:p>
    <w:p w:rsidR="001E7243" w:rsidRDefault="001E7243" w:rsidP="001E7243">
      <w:pPr>
        <w:ind w:left="340"/>
        <w:rPr>
          <w:sz w:val="24"/>
          <w:szCs w:val="24"/>
        </w:rPr>
      </w:pPr>
      <w:r w:rsidRPr="007C6AEE">
        <w:rPr>
          <w:sz w:val="24"/>
          <w:szCs w:val="24"/>
          <w:u w:val="single"/>
        </w:rPr>
        <w:t>Le Président</w:t>
      </w:r>
      <w:r>
        <w:rPr>
          <w:sz w:val="24"/>
          <w:szCs w:val="24"/>
          <w:u w:val="single"/>
        </w:rPr>
        <w:t xml:space="preserve"> </w:t>
      </w:r>
      <w:r w:rsidRPr="00FB55C1">
        <w:rPr>
          <w:sz w:val="24"/>
          <w:szCs w:val="24"/>
        </w:rPr>
        <w:t xml:space="preserve">indique avoir rencontré l’éco-organisme qui se charge nationalement d’encourager </w:t>
      </w:r>
      <w:r>
        <w:rPr>
          <w:sz w:val="24"/>
          <w:szCs w:val="24"/>
        </w:rPr>
        <w:t>l</w:t>
      </w:r>
      <w:r w:rsidRPr="00FB55C1">
        <w:rPr>
          <w:sz w:val="24"/>
          <w:szCs w:val="24"/>
        </w:rPr>
        <w:t>e recyclage des petits</w:t>
      </w:r>
      <w:r>
        <w:rPr>
          <w:sz w:val="24"/>
          <w:szCs w:val="24"/>
        </w:rPr>
        <w:t xml:space="preserve"> objets métalliques. Les nouveaux centres de tri seront en capacité de trier ces matériaux spécifiques (exemple : blisters de médicaments). Il existe encore des « niches «  non exploitées (exemple : gourdes de compotes). </w:t>
      </w:r>
    </w:p>
    <w:p w:rsidR="001E7243" w:rsidRDefault="001E7243" w:rsidP="001E7243">
      <w:pPr>
        <w:ind w:left="340"/>
        <w:rPr>
          <w:sz w:val="24"/>
          <w:szCs w:val="24"/>
        </w:rPr>
      </w:pPr>
    </w:p>
    <w:p w:rsidR="001E7243" w:rsidRDefault="001E7243" w:rsidP="001E7243">
      <w:pPr>
        <w:ind w:left="340"/>
        <w:rPr>
          <w:sz w:val="24"/>
          <w:szCs w:val="24"/>
        </w:rPr>
      </w:pPr>
      <w:r w:rsidRPr="0096185B">
        <w:rPr>
          <w:sz w:val="24"/>
          <w:szCs w:val="24"/>
          <w:u w:val="single"/>
        </w:rPr>
        <w:t xml:space="preserve">M. Carreau </w:t>
      </w:r>
      <w:r w:rsidRPr="0096185B">
        <w:rPr>
          <w:sz w:val="24"/>
          <w:szCs w:val="24"/>
        </w:rPr>
        <w:t xml:space="preserve">fait observer que le meilleur moyen de ne pas </w:t>
      </w:r>
      <w:r>
        <w:rPr>
          <w:sz w:val="24"/>
          <w:szCs w:val="24"/>
        </w:rPr>
        <w:t xml:space="preserve">produire ce type de déchets est de changer ses modes de consommation. </w:t>
      </w:r>
    </w:p>
    <w:p w:rsidR="001E7243" w:rsidRDefault="001E7243" w:rsidP="001E7243">
      <w:pPr>
        <w:ind w:left="340"/>
        <w:rPr>
          <w:sz w:val="24"/>
          <w:szCs w:val="24"/>
        </w:rPr>
      </w:pPr>
    </w:p>
    <w:p w:rsidR="001E7243" w:rsidRDefault="001E7243" w:rsidP="001E7243">
      <w:pPr>
        <w:ind w:left="340"/>
        <w:rPr>
          <w:sz w:val="24"/>
          <w:szCs w:val="24"/>
        </w:rPr>
      </w:pPr>
      <w:r w:rsidRPr="007C6AEE">
        <w:rPr>
          <w:sz w:val="24"/>
          <w:szCs w:val="24"/>
          <w:u w:val="single"/>
        </w:rPr>
        <w:t>Le Président</w:t>
      </w:r>
      <w:r>
        <w:rPr>
          <w:sz w:val="24"/>
          <w:szCs w:val="24"/>
          <w:u w:val="single"/>
        </w:rPr>
        <w:t xml:space="preserve"> </w:t>
      </w:r>
      <w:r w:rsidRPr="0096185B">
        <w:rPr>
          <w:sz w:val="24"/>
          <w:szCs w:val="24"/>
        </w:rPr>
        <w:t xml:space="preserve">invite les collectivités adhérentes </w:t>
      </w:r>
      <w:r>
        <w:rPr>
          <w:sz w:val="24"/>
          <w:szCs w:val="24"/>
        </w:rPr>
        <w:t xml:space="preserve">à obtenir et  transmettre à Touraine Propre le compte-rendu d’activité 2016, publié par Eco-Emballages. Ce dernier publie des critères de performances comparées. A titre d’exemple, Tours Métropole Val de Loire recycle 52,3 Kg par habitant contre une valeur moyenne à 40,5 Kg.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b/>
          <w:sz w:val="28"/>
          <w:szCs w:val="28"/>
          <w:u w:val="single"/>
        </w:rPr>
      </w:pPr>
      <w:r w:rsidRPr="006F6BF9">
        <w:rPr>
          <w:b/>
          <w:sz w:val="28"/>
          <w:szCs w:val="28"/>
          <w:u w:val="single"/>
        </w:rPr>
        <w:t xml:space="preserve">POINT 13- DEMANDE SPECIFIQUE DU SMIOM DE COUESMES </w:t>
      </w:r>
    </w:p>
    <w:p w:rsidR="001E7243" w:rsidRDefault="001E7243" w:rsidP="001E7243">
      <w:pPr>
        <w:ind w:left="340"/>
        <w:rPr>
          <w:b/>
          <w:sz w:val="28"/>
          <w:szCs w:val="28"/>
          <w:u w:val="single"/>
        </w:rPr>
      </w:pPr>
    </w:p>
    <w:p w:rsidR="001E7243" w:rsidRDefault="001E7243" w:rsidP="001E7243">
      <w:pPr>
        <w:ind w:left="340"/>
        <w:rPr>
          <w:sz w:val="24"/>
          <w:szCs w:val="24"/>
        </w:rPr>
      </w:pPr>
      <w:r w:rsidRPr="006F6BF9">
        <w:rPr>
          <w:sz w:val="24"/>
          <w:szCs w:val="24"/>
        </w:rPr>
        <w:t>Le SMIOM  de Couesmes</w:t>
      </w:r>
      <w:r>
        <w:rPr>
          <w:sz w:val="24"/>
          <w:szCs w:val="24"/>
        </w:rPr>
        <w:t xml:space="preserve"> demande à Touraine Propre d’effectuer une étude globale des déchetteries de son territoire. </w:t>
      </w:r>
    </w:p>
    <w:p w:rsidR="001E7243" w:rsidRDefault="001E7243" w:rsidP="001E7243">
      <w:pPr>
        <w:ind w:left="340"/>
        <w:rPr>
          <w:sz w:val="24"/>
          <w:szCs w:val="24"/>
        </w:rPr>
      </w:pPr>
    </w:p>
    <w:p w:rsidR="001E7243" w:rsidRDefault="001E7243" w:rsidP="001E7243">
      <w:pPr>
        <w:ind w:left="340"/>
        <w:rPr>
          <w:sz w:val="24"/>
          <w:szCs w:val="24"/>
        </w:rPr>
      </w:pPr>
      <w:r w:rsidRPr="007C6AEE">
        <w:rPr>
          <w:sz w:val="24"/>
          <w:szCs w:val="24"/>
          <w:u w:val="single"/>
        </w:rPr>
        <w:t>Le Président</w:t>
      </w:r>
      <w:r>
        <w:rPr>
          <w:sz w:val="24"/>
          <w:szCs w:val="24"/>
          <w:u w:val="single"/>
        </w:rPr>
        <w:t xml:space="preserve"> </w:t>
      </w:r>
      <w:r w:rsidRPr="006F6BF9">
        <w:rPr>
          <w:sz w:val="24"/>
          <w:szCs w:val="24"/>
        </w:rPr>
        <w:t xml:space="preserve">rappelle </w:t>
      </w:r>
      <w:r>
        <w:rPr>
          <w:sz w:val="24"/>
          <w:szCs w:val="24"/>
        </w:rPr>
        <w:t xml:space="preserve">que ce syndicat ne dispose pas de technicien.  C’est ainsi que Touraine Propre avait mis à disposition ses techniciens pour l’organisation du marché de collecte et des conseils budgétaires.  Il s’interroge sur la poursuite de telles actions. Relèvent-elles de la compétence de Touraine Propre qui doit se substituer au syndicat membre ? </w:t>
      </w:r>
    </w:p>
    <w:p w:rsidR="001E7243" w:rsidRDefault="001E7243" w:rsidP="001E7243">
      <w:pPr>
        <w:ind w:left="340"/>
        <w:rPr>
          <w:sz w:val="24"/>
          <w:szCs w:val="24"/>
        </w:rPr>
      </w:pPr>
      <w:r>
        <w:rPr>
          <w:sz w:val="24"/>
          <w:szCs w:val="24"/>
        </w:rPr>
        <w:t xml:space="preserve">Il est donné lecture d’un avis transmis par A. Trystram qui évoque la nécessité d’une fusion et d’une prise de compétence de la  nouvelle communauté de communes qu’il préside. </w:t>
      </w:r>
    </w:p>
    <w:p w:rsidR="001E7243" w:rsidRDefault="001E7243" w:rsidP="001E7243">
      <w:pPr>
        <w:ind w:left="340"/>
        <w:rPr>
          <w:sz w:val="24"/>
          <w:szCs w:val="24"/>
        </w:rPr>
      </w:pPr>
    </w:p>
    <w:p w:rsidR="001E7243" w:rsidRDefault="001E7243" w:rsidP="001E7243">
      <w:pPr>
        <w:ind w:left="340"/>
        <w:rPr>
          <w:sz w:val="24"/>
          <w:szCs w:val="24"/>
        </w:rPr>
      </w:pPr>
      <w:r>
        <w:rPr>
          <w:sz w:val="24"/>
          <w:szCs w:val="24"/>
        </w:rPr>
        <w:t xml:space="preserve">A l’issue des échanges, le Comité syndical décide de ne pas donner suite à la demande du SMIOM de Couesmes, en l’attente des évolutions intercommunales qui semblent devoir s’imposer. </w:t>
      </w:r>
    </w:p>
    <w:p w:rsidR="001E7243" w:rsidRDefault="001E7243" w:rsidP="001E7243">
      <w:pPr>
        <w:ind w:left="340"/>
        <w:rPr>
          <w:sz w:val="24"/>
          <w:szCs w:val="24"/>
        </w:rPr>
      </w:pPr>
    </w:p>
    <w:p w:rsidR="001E7243" w:rsidRDefault="001E7243" w:rsidP="001E7243">
      <w:pPr>
        <w:ind w:left="340"/>
        <w:rPr>
          <w:b/>
          <w:sz w:val="28"/>
          <w:szCs w:val="28"/>
          <w:u w:val="single"/>
        </w:rPr>
      </w:pPr>
      <w:r w:rsidRPr="00F77727">
        <w:rPr>
          <w:b/>
          <w:sz w:val="28"/>
          <w:szCs w:val="28"/>
          <w:u w:val="single"/>
        </w:rPr>
        <w:t xml:space="preserve">POINT 14- LIVRES SCOLAIRES </w:t>
      </w:r>
    </w:p>
    <w:p w:rsidR="001E7243" w:rsidRDefault="001E7243" w:rsidP="001E7243">
      <w:pPr>
        <w:ind w:left="340"/>
        <w:rPr>
          <w:b/>
          <w:sz w:val="28"/>
          <w:szCs w:val="28"/>
          <w:u w:val="single"/>
        </w:rPr>
      </w:pPr>
    </w:p>
    <w:p w:rsidR="001E7243" w:rsidRDefault="001E7243" w:rsidP="001E7243">
      <w:pPr>
        <w:ind w:left="340"/>
        <w:rPr>
          <w:sz w:val="24"/>
          <w:szCs w:val="24"/>
        </w:rPr>
      </w:pPr>
      <w:r w:rsidRPr="0045569A">
        <w:rPr>
          <w:sz w:val="24"/>
          <w:szCs w:val="24"/>
        </w:rPr>
        <w:t xml:space="preserve">L’école </w:t>
      </w:r>
      <w:r>
        <w:rPr>
          <w:sz w:val="24"/>
          <w:szCs w:val="24"/>
        </w:rPr>
        <w:t xml:space="preserve">primaire Dolto de Notre-Dame d’Oé souhaitait se séparer de livres scolaires obsolètes par rapport aux programmes. </w:t>
      </w:r>
    </w:p>
    <w:p w:rsidR="001E7243" w:rsidRDefault="001E7243" w:rsidP="001E7243">
      <w:pPr>
        <w:ind w:left="340"/>
        <w:rPr>
          <w:sz w:val="24"/>
          <w:szCs w:val="24"/>
        </w:rPr>
      </w:pPr>
      <w:r>
        <w:rPr>
          <w:sz w:val="24"/>
          <w:szCs w:val="24"/>
        </w:rPr>
        <w:t>Sur demande du président de Touraine Propre, les services ont recherché des associations susceptibles de récupérer ces ouvrages. Plusieurs d’entre elles se sont manifestées</w:t>
      </w:r>
    </w:p>
    <w:p w:rsidR="001E7243" w:rsidRDefault="001E7243" w:rsidP="001E7243">
      <w:pPr>
        <w:ind w:left="340"/>
        <w:rPr>
          <w:sz w:val="24"/>
          <w:szCs w:val="24"/>
        </w:rPr>
      </w:pPr>
      <w:r>
        <w:rPr>
          <w:sz w:val="24"/>
          <w:szCs w:val="24"/>
        </w:rPr>
        <w:lastRenderedPageBreak/>
        <w:t xml:space="preserve">(Entraide Ouvrière, Comité des villes jumelées de Saint-Cyr-sur-Loire) et ont pu reprendre ces livres utilisés dans un but humanitaire. Il est proposé aux communes et écoles du périmètre de Touraine Propre de transférer ce type d’expérience.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b/>
          <w:sz w:val="28"/>
          <w:szCs w:val="28"/>
          <w:u w:val="single"/>
        </w:rPr>
      </w:pPr>
      <w:r w:rsidRPr="004C5748">
        <w:rPr>
          <w:b/>
          <w:sz w:val="28"/>
          <w:szCs w:val="28"/>
          <w:u w:val="single"/>
        </w:rPr>
        <w:t xml:space="preserve">POINT 15- SITE DE CHANCEAUX-PRES-LOCHES </w:t>
      </w:r>
    </w:p>
    <w:p w:rsidR="001E7243" w:rsidRDefault="001E7243" w:rsidP="001E7243">
      <w:pPr>
        <w:ind w:left="340"/>
        <w:rPr>
          <w:b/>
          <w:sz w:val="28"/>
          <w:szCs w:val="28"/>
          <w:u w:val="single"/>
        </w:rPr>
      </w:pPr>
    </w:p>
    <w:p w:rsidR="001E7243" w:rsidRDefault="001E7243" w:rsidP="001E7243">
      <w:pPr>
        <w:ind w:left="340"/>
        <w:rPr>
          <w:sz w:val="24"/>
          <w:szCs w:val="24"/>
        </w:rPr>
      </w:pPr>
      <w:r w:rsidRPr="007C6AEE">
        <w:rPr>
          <w:sz w:val="24"/>
          <w:szCs w:val="24"/>
          <w:u w:val="single"/>
        </w:rPr>
        <w:t>Le Président</w:t>
      </w:r>
      <w:r>
        <w:rPr>
          <w:sz w:val="24"/>
          <w:szCs w:val="24"/>
          <w:u w:val="single"/>
        </w:rPr>
        <w:t xml:space="preserve"> </w:t>
      </w:r>
      <w:r w:rsidRPr="00F255BC">
        <w:rPr>
          <w:sz w:val="24"/>
          <w:szCs w:val="24"/>
        </w:rPr>
        <w:t xml:space="preserve">indique avoir participé </w:t>
      </w:r>
      <w:r>
        <w:rPr>
          <w:sz w:val="24"/>
          <w:szCs w:val="24"/>
        </w:rPr>
        <w:t xml:space="preserve">avec Loïc Babary à la CSS du centre de stockage de Chanceaux-près-Loches. </w:t>
      </w:r>
    </w:p>
    <w:p w:rsidR="001E7243" w:rsidRDefault="001E7243" w:rsidP="001E7243">
      <w:pPr>
        <w:ind w:left="340"/>
        <w:rPr>
          <w:sz w:val="24"/>
          <w:szCs w:val="24"/>
        </w:rPr>
      </w:pPr>
      <w:r>
        <w:rPr>
          <w:sz w:val="24"/>
          <w:szCs w:val="24"/>
        </w:rPr>
        <w:t>La société Coved a présenté son bilan d’activité 2016. Ces installations continuent à faire l’objet de contestations de riverains bien que l’exploitation n’appelle pas d’observations majeures. Le site dispose d’une autorisation d’exploitation jusqu’en 2024.</w:t>
      </w:r>
    </w:p>
    <w:p w:rsidR="001E7243" w:rsidRDefault="001E7243" w:rsidP="001E7243">
      <w:pPr>
        <w:ind w:left="340"/>
        <w:rPr>
          <w:sz w:val="24"/>
          <w:szCs w:val="24"/>
        </w:rPr>
      </w:pPr>
      <w:r>
        <w:rPr>
          <w:sz w:val="24"/>
          <w:szCs w:val="24"/>
        </w:rPr>
        <w:t xml:space="preserve">Cette perspective doit conduire à accélérer la construction des équipements évoqués précédemment (centre de tri-UVOM ) . </w:t>
      </w:r>
    </w:p>
    <w:p w:rsidR="001E7243" w:rsidRDefault="001E7243" w:rsidP="001E7243">
      <w:pPr>
        <w:ind w:left="340"/>
        <w:rPr>
          <w:sz w:val="24"/>
          <w:szCs w:val="24"/>
        </w:rPr>
      </w:pPr>
    </w:p>
    <w:p w:rsidR="001E7243" w:rsidRDefault="001E7243" w:rsidP="001E7243">
      <w:pPr>
        <w:ind w:left="340"/>
        <w:rPr>
          <w:sz w:val="24"/>
          <w:szCs w:val="24"/>
        </w:rPr>
      </w:pPr>
    </w:p>
    <w:p w:rsidR="001E7243" w:rsidRDefault="001E7243" w:rsidP="001E7243">
      <w:pPr>
        <w:ind w:left="340"/>
        <w:rPr>
          <w:sz w:val="24"/>
          <w:szCs w:val="24"/>
        </w:rPr>
      </w:pPr>
      <w:r>
        <w:rPr>
          <w:sz w:val="24"/>
          <w:szCs w:val="24"/>
        </w:rPr>
        <w:t xml:space="preserve">L’ordre du jour étant épuisé, la séance est levée à 20 h35.  </w:t>
      </w:r>
    </w:p>
    <w:p w:rsidR="001E7243" w:rsidRDefault="001E7243" w:rsidP="001E7243">
      <w:pPr>
        <w:rPr>
          <w:sz w:val="24"/>
          <w:szCs w:val="24"/>
        </w:rPr>
      </w:pPr>
    </w:p>
    <w:p w:rsidR="001E7243" w:rsidRDefault="001E7243" w:rsidP="001E7243">
      <w:pPr>
        <w:rPr>
          <w:sz w:val="24"/>
          <w:szCs w:val="24"/>
        </w:rPr>
      </w:pPr>
    </w:p>
    <w:p w:rsidR="001E7243" w:rsidRDefault="001E7243" w:rsidP="001E724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Le Président </w:t>
      </w:r>
    </w:p>
    <w:p w:rsidR="00C13494" w:rsidRDefault="00C13494"/>
    <w:sectPr w:rsidR="00C13494">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243" w:rsidRDefault="001E7243" w:rsidP="001E7243">
      <w:r>
        <w:separator/>
      </w:r>
    </w:p>
  </w:endnote>
  <w:endnote w:type="continuationSeparator" w:id="0">
    <w:p w:rsidR="001E7243" w:rsidRDefault="001E7243" w:rsidP="001E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4466295"/>
      <w:docPartObj>
        <w:docPartGallery w:val="Page Numbers (Bottom of Page)"/>
        <w:docPartUnique/>
      </w:docPartObj>
    </w:sdtPr>
    <w:sdtContent>
      <w:p w:rsidR="001E7243" w:rsidRDefault="001E7243">
        <w:pPr>
          <w:pStyle w:val="Pieddepage"/>
          <w:jc w:val="right"/>
        </w:pPr>
        <w:r>
          <w:fldChar w:fldCharType="begin"/>
        </w:r>
        <w:r>
          <w:instrText>PAGE   \* MERGEFORMAT</w:instrText>
        </w:r>
        <w:r>
          <w:fldChar w:fldCharType="separate"/>
        </w:r>
        <w:r>
          <w:rPr>
            <w:noProof/>
          </w:rPr>
          <w:t>7</w:t>
        </w:r>
        <w:r>
          <w:fldChar w:fldCharType="end"/>
        </w:r>
      </w:p>
    </w:sdtContent>
  </w:sdt>
  <w:p w:rsidR="001E7243" w:rsidRDefault="001E724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243" w:rsidRDefault="001E7243" w:rsidP="001E7243">
      <w:r>
        <w:separator/>
      </w:r>
    </w:p>
  </w:footnote>
  <w:footnote w:type="continuationSeparator" w:id="0">
    <w:p w:rsidR="001E7243" w:rsidRDefault="001E7243" w:rsidP="001E72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CC147C"/>
    <w:multiLevelType w:val="hybridMultilevel"/>
    <w:tmpl w:val="AE5A3CAE"/>
    <w:lvl w:ilvl="0" w:tplc="00A049E0">
      <w:start w:val="13"/>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243"/>
    <w:rsid w:val="001E7243"/>
    <w:rsid w:val="00C134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773448-8F7A-490C-A6AE-9A577C9A0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7243"/>
    <w:pPr>
      <w:overflowPunct w:val="0"/>
      <w:autoSpaceDE w:val="0"/>
      <w:autoSpaceDN w:val="0"/>
      <w:adjustRightInd w:val="0"/>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E7243"/>
    <w:pPr>
      <w:ind w:left="720"/>
      <w:contextualSpacing/>
    </w:pPr>
  </w:style>
  <w:style w:type="paragraph" w:styleId="En-tte">
    <w:name w:val="header"/>
    <w:basedOn w:val="Normal"/>
    <w:link w:val="En-tteCar"/>
    <w:uiPriority w:val="99"/>
    <w:unhideWhenUsed/>
    <w:rsid w:val="001E7243"/>
    <w:pPr>
      <w:tabs>
        <w:tab w:val="center" w:pos="4536"/>
        <w:tab w:val="right" w:pos="9072"/>
      </w:tabs>
    </w:pPr>
  </w:style>
  <w:style w:type="character" w:customStyle="1" w:styleId="En-tteCar">
    <w:name w:val="En-tête Car"/>
    <w:basedOn w:val="Policepardfaut"/>
    <w:link w:val="En-tte"/>
    <w:uiPriority w:val="99"/>
    <w:rsid w:val="001E7243"/>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1E7243"/>
    <w:pPr>
      <w:tabs>
        <w:tab w:val="center" w:pos="4536"/>
        <w:tab w:val="right" w:pos="9072"/>
      </w:tabs>
    </w:pPr>
  </w:style>
  <w:style w:type="character" w:customStyle="1" w:styleId="PieddepageCar">
    <w:name w:val="Pied de page Car"/>
    <w:basedOn w:val="Policepardfaut"/>
    <w:link w:val="Pieddepage"/>
    <w:uiPriority w:val="99"/>
    <w:rsid w:val="001E7243"/>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1E7243"/>
    <w:rPr>
      <w:rFonts w:ascii="Segoe UI" w:hAnsi="Segoe UI" w:cs="Segoe UI"/>
      <w:sz w:val="18"/>
      <w:szCs w:val="18"/>
    </w:rPr>
  </w:style>
  <w:style w:type="character" w:customStyle="1" w:styleId="TextedebullesCar">
    <w:name w:val="Texte de bulles Car"/>
    <w:basedOn w:val="Policepardfaut"/>
    <w:link w:val="Textedebulles"/>
    <w:uiPriority w:val="99"/>
    <w:semiHidden/>
    <w:rsid w:val="001E7243"/>
    <w:rPr>
      <w:rFonts w:ascii="Segoe UI" w:eastAsia="Times New Roman" w:hAnsi="Segoe UI" w:cs="Segoe UI"/>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2294</Words>
  <Characters>12621</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cp:lastPrinted>2017-11-15T10:46:00Z</cp:lastPrinted>
  <dcterms:created xsi:type="dcterms:W3CDTF">2017-11-15T10:42:00Z</dcterms:created>
  <dcterms:modified xsi:type="dcterms:W3CDTF">2017-11-15T10:47:00Z</dcterms:modified>
</cp:coreProperties>
</file>