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EE" w:rsidRDefault="007F5BEE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</w:p>
    <w:p w:rsidR="007F5BEE" w:rsidRDefault="007F5BEE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</w:p>
    <w:p w:rsidR="007F5BEE" w:rsidRDefault="007F5BEE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</w:p>
    <w:p w:rsidR="007F5BEE" w:rsidRDefault="007F5BEE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</w:p>
    <w:p w:rsidR="00291D46" w:rsidRPr="000F1EA9" w:rsidRDefault="00291D46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  <w:r w:rsidRPr="000F1EA9">
        <w:rPr>
          <w:rFonts w:ascii="Times New Roman" w:hAnsi="Times New Roman" w:cs="Times New Roman"/>
          <w:b/>
          <w:caps/>
          <w:sz w:val="40"/>
          <w:szCs w:val="40"/>
          <w:u w:val="single"/>
        </w:rPr>
        <w:t xml:space="preserve">Compte-rendu du Comité Syndical de Touraine Propre – 22 JANVIER 2019 </w:t>
      </w:r>
    </w:p>
    <w:p w:rsidR="006429DF" w:rsidRDefault="00291D46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  <w:r w:rsidRPr="000F1EA9">
        <w:rPr>
          <w:rFonts w:ascii="Times New Roman" w:hAnsi="Times New Roman" w:cs="Times New Roman"/>
          <w:b/>
          <w:caps/>
          <w:sz w:val="40"/>
          <w:szCs w:val="40"/>
          <w:u w:val="single"/>
        </w:rPr>
        <w:t>Tours metropole val de loire,</w:t>
      </w:r>
    </w:p>
    <w:p w:rsidR="00291D46" w:rsidRDefault="00291D46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  <w:r w:rsidRPr="000F1EA9">
        <w:rPr>
          <w:rFonts w:ascii="Times New Roman" w:hAnsi="Times New Roman" w:cs="Times New Roman"/>
          <w:b/>
          <w:caps/>
          <w:sz w:val="40"/>
          <w:szCs w:val="40"/>
          <w:u w:val="single"/>
        </w:rPr>
        <w:t xml:space="preserve"> salle jean germain – 18h00</w:t>
      </w:r>
    </w:p>
    <w:p w:rsidR="00670AC7" w:rsidRPr="000F1EA9" w:rsidRDefault="00670AC7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</w:p>
    <w:p w:rsidR="00291D46" w:rsidRPr="000F1EA9" w:rsidRDefault="00291D46" w:rsidP="00291D46">
      <w:pPr>
        <w:spacing w:after="0"/>
        <w:rPr>
          <w:rFonts w:ascii="Times New Roman" w:hAnsi="Times New Roman" w:cs="Times New Roman"/>
          <w:b/>
          <w:caps/>
          <w:sz w:val="40"/>
          <w:szCs w:val="40"/>
          <w:u w:val="single"/>
        </w:rPr>
      </w:pPr>
    </w:p>
    <w:p w:rsidR="00291D46" w:rsidRPr="000F1EA9" w:rsidRDefault="00291D46" w:rsidP="00291D46">
      <w:pPr>
        <w:tabs>
          <w:tab w:val="left" w:pos="1843"/>
        </w:tabs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b/>
          <w:sz w:val="24"/>
          <w:szCs w:val="24"/>
          <w:u w:val="single"/>
        </w:rPr>
        <w:t>ETAIENT PRESENTS</w:t>
      </w:r>
      <w:r w:rsidRPr="000F1EA9">
        <w:rPr>
          <w:rFonts w:ascii="Times New Roman" w:hAnsi="Times New Roman" w:cs="Times New Roman"/>
          <w:sz w:val="24"/>
          <w:szCs w:val="24"/>
        </w:rPr>
        <w:t> : M. GALLIOT, Président</w:t>
      </w:r>
    </w:p>
    <w:p w:rsidR="00291D46" w:rsidRPr="000F1EA9" w:rsidRDefault="00291D46" w:rsidP="00291D46">
      <w:pPr>
        <w:tabs>
          <w:tab w:val="left" w:pos="1843"/>
        </w:tabs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ab/>
      </w:r>
      <w:r w:rsidRPr="000F1EA9">
        <w:rPr>
          <w:rFonts w:ascii="Times New Roman" w:hAnsi="Times New Roman" w:cs="Times New Roman"/>
          <w:sz w:val="24"/>
          <w:szCs w:val="24"/>
        </w:rPr>
        <w:tab/>
      </w:r>
      <w:r w:rsidRPr="000F1EA9">
        <w:rPr>
          <w:rFonts w:ascii="Times New Roman" w:hAnsi="Times New Roman" w:cs="Times New Roman"/>
          <w:sz w:val="24"/>
          <w:szCs w:val="24"/>
        </w:rPr>
        <w:tab/>
        <w:t xml:space="preserve"> TRYSTRAM, Vice-Président </w:t>
      </w:r>
      <w:r w:rsidRPr="000F1EA9">
        <w:rPr>
          <w:rFonts w:ascii="Times New Roman" w:hAnsi="Times New Roman" w:cs="Times New Roman"/>
          <w:b/>
          <w:sz w:val="24"/>
          <w:szCs w:val="24"/>
        </w:rPr>
        <w:tab/>
      </w:r>
      <w:r w:rsidRPr="000F1EA9">
        <w:rPr>
          <w:rFonts w:ascii="Times New Roman" w:hAnsi="Times New Roman" w:cs="Times New Roman"/>
          <w:sz w:val="24"/>
          <w:szCs w:val="24"/>
        </w:rPr>
        <w:tab/>
      </w:r>
    </w:p>
    <w:p w:rsidR="00291D46" w:rsidRPr="000F1EA9" w:rsidRDefault="00291D46" w:rsidP="00291D46">
      <w:p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Mmes LEMARIE (suppléante de M. Marais), PLOQUIN, </w:t>
      </w:r>
      <w:r w:rsidR="006429DF" w:rsidRPr="000F1EA9">
        <w:rPr>
          <w:rFonts w:ascii="Times New Roman" w:hAnsi="Times New Roman" w:cs="Times New Roman"/>
          <w:sz w:val="24"/>
          <w:szCs w:val="24"/>
        </w:rPr>
        <w:t>SCHAKL-</w:t>
      </w:r>
      <w:r w:rsidR="006429DF" w:rsidRPr="006429DF">
        <w:rPr>
          <w:rFonts w:ascii="Times New Roman" w:hAnsi="Times New Roman" w:cs="Times New Roman"/>
          <w:sz w:val="24"/>
          <w:szCs w:val="24"/>
        </w:rPr>
        <w:t xml:space="preserve"> </w:t>
      </w:r>
      <w:r w:rsidR="006429DF" w:rsidRPr="000F1EA9">
        <w:rPr>
          <w:rFonts w:ascii="Times New Roman" w:hAnsi="Times New Roman" w:cs="Times New Roman"/>
          <w:sz w:val="24"/>
          <w:szCs w:val="24"/>
        </w:rPr>
        <w:t>PETITOT</w:t>
      </w:r>
    </w:p>
    <w:p w:rsidR="00291D46" w:rsidRPr="000F1EA9" w:rsidRDefault="00291D46" w:rsidP="00291D46">
      <w:p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MM. BABARY Loïc, BRUN (suppléant de M. </w:t>
      </w:r>
      <w:proofErr w:type="spellStart"/>
      <w:r w:rsidRPr="000F1EA9">
        <w:rPr>
          <w:rFonts w:ascii="Times New Roman" w:hAnsi="Times New Roman" w:cs="Times New Roman"/>
          <w:sz w:val="24"/>
          <w:szCs w:val="24"/>
        </w:rPr>
        <w:t>Massard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>), BOUJU, CARREAU, DELETANG, HAMON, HOULARD, HUREL,MASSARD, MASSOT, UHART, VALLEE, .</w:t>
      </w:r>
    </w:p>
    <w:p w:rsidR="00291D46" w:rsidRPr="000F1EA9" w:rsidRDefault="00291D46" w:rsidP="00291D46">
      <w:pPr>
        <w:ind w:left="34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1D46" w:rsidRDefault="00291D46" w:rsidP="00291D46">
      <w:pPr>
        <w:ind w:left="3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1EA9">
        <w:rPr>
          <w:rFonts w:ascii="Times New Roman" w:hAnsi="Times New Roman" w:cs="Times New Roman"/>
          <w:b/>
          <w:sz w:val="24"/>
          <w:szCs w:val="24"/>
          <w:u w:val="single"/>
        </w:rPr>
        <w:t>ABSENTS EXCUSES:</w:t>
      </w:r>
    </w:p>
    <w:p w:rsidR="0035017F" w:rsidRPr="0035017F" w:rsidRDefault="0035017F" w:rsidP="00291D46">
      <w:pPr>
        <w:ind w:left="340"/>
        <w:rPr>
          <w:rFonts w:ascii="Times New Roman" w:hAnsi="Times New Roman" w:cs="Times New Roman"/>
          <w:sz w:val="24"/>
          <w:szCs w:val="24"/>
        </w:rPr>
      </w:pPr>
      <w:r w:rsidRPr="0035017F">
        <w:rPr>
          <w:rFonts w:ascii="Times New Roman" w:hAnsi="Times New Roman" w:cs="Times New Roman"/>
          <w:sz w:val="24"/>
          <w:szCs w:val="24"/>
        </w:rPr>
        <w:t xml:space="preserve">M. </w:t>
      </w:r>
      <w:proofErr w:type="gramStart"/>
      <w:r w:rsidRPr="0035017F">
        <w:rPr>
          <w:rFonts w:ascii="Times New Roman" w:hAnsi="Times New Roman" w:cs="Times New Roman"/>
          <w:sz w:val="24"/>
          <w:szCs w:val="24"/>
        </w:rPr>
        <w:t>DATTEE ,</w:t>
      </w:r>
      <w:proofErr w:type="gramEnd"/>
      <w:r w:rsidRPr="0035017F">
        <w:rPr>
          <w:rFonts w:ascii="Times New Roman" w:hAnsi="Times New Roman" w:cs="Times New Roman"/>
          <w:sz w:val="24"/>
          <w:szCs w:val="24"/>
        </w:rPr>
        <w:t xml:space="preserve"> Vice- Président </w:t>
      </w:r>
    </w:p>
    <w:p w:rsidR="00291D46" w:rsidRPr="000F1EA9" w:rsidRDefault="006F13B9" w:rsidP="00291D46">
      <w:p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Mme CHAILLEUX, </w:t>
      </w:r>
    </w:p>
    <w:p w:rsidR="00291D46" w:rsidRPr="000F1EA9" w:rsidRDefault="00291D46" w:rsidP="00291D46">
      <w:pPr>
        <w:spacing w:after="0"/>
        <w:ind w:left="340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MM. </w:t>
      </w:r>
      <w:r w:rsidR="006F13B9">
        <w:rPr>
          <w:rFonts w:ascii="Times New Roman" w:hAnsi="Times New Roman" w:cs="Times New Roman"/>
          <w:sz w:val="24"/>
          <w:szCs w:val="24"/>
        </w:rPr>
        <w:t>CHAPELOT,</w:t>
      </w:r>
      <w:r w:rsidR="0035017F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 xml:space="preserve">CLEMOT, DOURTHE, </w:t>
      </w:r>
      <w:r w:rsidR="00602E2F">
        <w:rPr>
          <w:rFonts w:ascii="Times New Roman" w:hAnsi="Times New Roman" w:cs="Times New Roman"/>
          <w:sz w:val="24"/>
          <w:szCs w:val="24"/>
        </w:rPr>
        <w:t>FENET,</w:t>
      </w:r>
      <w:r w:rsidR="00296375">
        <w:rPr>
          <w:rFonts w:ascii="Times New Roman" w:hAnsi="Times New Roman" w:cs="Times New Roman"/>
          <w:sz w:val="24"/>
          <w:szCs w:val="24"/>
        </w:rPr>
        <w:t xml:space="preserve"> </w:t>
      </w:r>
      <w:r w:rsidR="0035017F">
        <w:rPr>
          <w:rFonts w:ascii="Times New Roman" w:hAnsi="Times New Roman" w:cs="Times New Roman"/>
          <w:sz w:val="24"/>
          <w:szCs w:val="24"/>
        </w:rPr>
        <w:t xml:space="preserve">GUERINEAU, </w:t>
      </w:r>
      <w:r w:rsidRPr="000F1EA9">
        <w:rPr>
          <w:rFonts w:ascii="Times New Roman" w:hAnsi="Times New Roman" w:cs="Times New Roman"/>
          <w:sz w:val="24"/>
          <w:szCs w:val="24"/>
        </w:rPr>
        <w:t>JOUZEAU, MARAIS</w:t>
      </w:r>
      <w:proofErr w:type="gramStart"/>
      <w:r w:rsidRPr="000F1EA9">
        <w:rPr>
          <w:rFonts w:ascii="Times New Roman" w:hAnsi="Times New Roman" w:cs="Times New Roman"/>
          <w:sz w:val="24"/>
          <w:szCs w:val="24"/>
        </w:rPr>
        <w:t>,</w:t>
      </w:r>
      <w:r w:rsidR="0035017F">
        <w:rPr>
          <w:rFonts w:ascii="Times New Roman" w:hAnsi="Times New Roman" w:cs="Times New Roman"/>
          <w:sz w:val="24"/>
          <w:szCs w:val="24"/>
        </w:rPr>
        <w:t>OFFRE</w:t>
      </w:r>
      <w:proofErr w:type="gramEnd"/>
    </w:p>
    <w:p w:rsidR="00291D46" w:rsidRDefault="00291D46" w:rsidP="00291D46">
      <w:pPr>
        <w:ind w:left="340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  <w:u w:val="single"/>
        </w:rPr>
        <w:t>Trésor Public </w:t>
      </w:r>
      <w:r w:rsidRPr="000F1EA9">
        <w:rPr>
          <w:rFonts w:ascii="Times New Roman" w:hAnsi="Times New Roman" w:cs="Times New Roman"/>
          <w:sz w:val="24"/>
          <w:szCs w:val="24"/>
        </w:rPr>
        <w:t xml:space="preserve">: M. BREGEGERE </w:t>
      </w:r>
    </w:p>
    <w:p w:rsidR="00296375" w:rsidRPr="000F1EA9" w:rsidRDefault="00296375" w:rsidP="00291D46">
      <w:pPr>
        <w:ind w:left="340"/>
        <w:rPr>
          <w:rFonts w:ascii="Times New Roman" w:hAnsi="Times New Roman" w:cs="Times New Roman"/>
          <w:sz w:val="24"/>
          <w:szCs w:val="24"/>
        </w:rPr>
      </w:pPr>
    </w:p>
    <w:p w:rsidR="00291D46" w:rsidRPr="000F1EA9" w:rsidRDefault="00291D46" w:rsidP="00291D46">
      <w:pPr>
        <w:rPr>
          <w:rFonts w:ascii="Times New Roman" w:hAnsi="Times New Roman" w:cs="Times New Roman"/>
          <w:b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      </w:t>
      </w:r>
      <w:r w:rsidRPr="000F1EA9">
        <w:rPr>
          <w:rFonts w:ascii="Times New Roman" w:hAnsi="Times New Roman" w:cs="Times New Roman"/>
          <w:b/>
          <w:sz w:val="24"/>
          <w:szCs w:val="24"/>
          <w:u w:val="single"/>
        </w:rPr>
        <w:t>ASSISTAIENT EGALEMENTA LA SEANCE</w:t>
      </w:r>
      <w:r w:rsidRPr="000F1EA9">
        <w:rPr>
          <w:rFonts w:ascii="Times New Roman" w:hAnsi="Times New Roman" w:cs="Times New Roman"/>
          <w:b/>
          <w:sz w:val="24"/>
          <w:szCs w:val="24"/>
        </w:rPr>
        <w:t> </w:t>
      </w:r>
    </w:p>
    <w:p w:rsidR="00291D46" w:rsidRPr="000F1EA9" w:rsidRDefault="00291D46" w:rsidP="00291D46">
      <w:pPr>
        <w:ind w:left="340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  <w:u w:val="single"/>
        </w:rPr>
        <w:t>Touraine Propre</w:t>
      </w:r>
      <w:r w:rsidRPr="000F1EA9">
        <w:rPr>
          <w:rFonts w:ascii="Times New Roman" w:hAnsi="Times New Roman" w:cs="Times New Roman"/>
          <w:sz w:val="24"/>
          <w:szCs w:val="24"/>
        </w:rPr>
        <w:t> : Mme AROCHE, M. FRAILLON</w:t>
      </w:r>
    </w:p>
    <w:p w:rsidR="00291D46" w:rsidRPr="000F1EA9" w:rsidRDefault="00291D46" w:rsidP="00291D46">
      <w:pPr>
        <w:ind w:firstLine="340"/>
        <w:rPr>
          <w:rFonts w:ascii="Times New Roman" w:hAnsi="Times New Roman" w:cs="Times New Roman"/>
          <w:sz w:val="24"/>
          <w:szCs w:val="24"/>
        </w:rPr>
      </w:pPr>
    </w:p>
    <w:p w:rsidR="000A499B" w:rsidRPr="00670AC7" w:rsidRDefault="000A499B" w:rsidP="00670AC7">
      <w:pPr>
        <w:ind w:firstLine="340"/>
        <w:rPr>
          <w:rFonts w:ascii="Times New Roman" w:hAnsi="Times New Roman" w:cs="Times New Roman"/>
          <w:sz w:val="24"/>
        </w:rPr>
      </w:pPr>
      <w:r w:rsidRPr="00670AC7">
        <w:rPr>
          <w:rFonts w:ascii="Times New Roman" w:hAnsi="Times New Roman" w:cs="Times New Roman"/>
          <w:sz w:val="24"/>
        </w:rPr>
        <w:t xml:space="preserve">Le compte-rendu du </w:t>
      </w:r>
      <w:r w:rsidR="006429DF">
        <w:rPr>
          <w:rFonts w:ascii="Times New Roman" w:hAnsi="Times New Roman" w:cs="Times New Roman"/>
          <w:sz w:val="24"/>
        </w:rPr>
        <w:t xml:space="preserve">Comité Syndical du </w:t>
      </w:r>
      <w:r w:rsidRPr="00670AC7">
        <w:rPr>
          <w:rFonts w:ascii="Times New Roman" w:hAnsi="Times New Roman" w:cs="Times New Roman"/>
          <w:sz w:val="24"/>
        </w:rPr>
        <w:t>4 octobre</w:t>
      </w:r>
      <w:r w:rsidR="006429DF">
        <w:rPr>
          <w:rFonts w:ascii="Times New Roman" w:hAnsi="Times New Roman" w:cs="Times New Roman"/>
          <w:sz w:val="24"/>
        </w:rPr>
        <w:t xml:space="preserve"> 2018 </w:t>
      </w:r>
      <w:r w:rsidRPr="00670AC7">
        <w:rPr>
          <w:rFonts w:ascii="Times New Roman" w:hAnsi="Times New Roman" w:cs="Times New Roman"/>
          <w:sz w:val="24"/>
        </w:rPr>
        <w:t xml:space="preserve"> est adopté à l’unanimité</w:t>
      </w:r>
      <w:r w:rsidR="007F5BEE">
        <w:rPr>
          <w:rFonts w:ascii="Times New Roman" w:hAnsi="Times New Roman" w:cs="Times New Roman"/>
          <w:sz w:val="24"/>
        </w:rPr>
        <w:t>.</w:t>
      </w:r>
    </w:p>
    <w:p w:rsidR="000A499B" w:rsidRPr="00670AC7" w:rsidRDefault="000A499B" w:rsidP="00670AC7">
      <w:pPr>
        <w:ind w:firstLine="340"/>
        <w:rPr>
          <w:rFonts w:ascii="Times New Roman" w:hAnsi="Times New Roman" w:cs="Times New Roman"/>
          <w:sz w:val="24"/>
        </w:rPr>
      </w:pPr>
      <w:r w:rsidRPr="00670AC7">
        <w:rPr>
          <w:rFonts w:ascii="Times New Roman" w:hAnsi="Times New Roman" w:cs="Times New Roman"/>
          <w:sz w:val="24"/>
        </w:rPr>
        <w:t xml:space="preserve">M. </w:t>
      </w:r>
      <w:r w:rsidR="003555CB" w:rsidRPr="00670AC7">
        <w:rPr>
          <w:rFonts w:ascii="Times New Roman" w:hAnsi="Times New Roman" w:cs="Times New Roman"/>
          <w:sz w:val="24"/>
        </w:rPr>
        <w:t xml:space="preserve"> VALLEE</w:t>
      </w:r>
      <w:r w:rsidRPr="00670AC7">
        <w:rPr>
          <w:rFonts w:ascii="Times New Roman" w:hAnsi="Times New Roman" w:cs="Times New Roman"/>
          <w:sz w:val="24"/>
        </w:rPr>
        <w:t xml:space="preserve"> est désigné secrétaire de séance</w:t>
      </w:r>
      <w:r w:rsidR="007F5BEE">
        <w:rPr>
          <w:rFonts w:ascii="Times New Roman" w:hAnsi="Times New Roman" w:cs="Times New Roman"/>
          <w:sz w:val="24"/>
        </w:rPr>
        <w:t>.</w:t>
      </w:r>
    </w:p>
    <w:p w:rsidR="000A499B" w:rsidRDefault="000A499B" w:rsidP="00670AC7">
      <w:pPr>
        <w:ind w:left="340"/>
        <w:rPr>
          <w:rFonts w:ascii="Times New Roman" w:hAnsi="Times New Roman" w:cs="Times New Roman"/>
          <w:sz w:val="24"/>
        </w:rPr>
      </w:pPr>
      <w:r w:rsidRPr="00670AC7">
        <w:rPr>
          <w:rFonts w:ascii="Times New Roman" w:hAnsi="Times New Roman" w:cs="Times New Roman"/>
          <w:sz w:val="24"/>
        </w:rPr>
        <w:t xml:space="preserve">Le Président fait part des problèmes de santé de M. </w:t>
      </w:r>
      <w:proofErr w:type="spellStart"/>
      <w:r w:rsidR="003555CB" w:rsidRPr="00670AC7">
        <w:rPr>
          <w:rFonts w:ascii="Times New Roman" w:hAnsi="Times New Roman" w:cs="Times New Roman"/>
          <w:sz w:val="24"/>
        </w:rPr>
        <w:t>D</w:t>
      </w:r>
      <w:r w:rsidR="006429DF">
        <w:rPr>
          <w:rFonts w:ascii="Times New Roman" w:hAnsi="Times New Roman" w:cs="Times New Roman"/>
          <w:sz w:val="24"/>
        </w:rPr>
        <w:t>attée</w:t>
      </w:r>
      <w:proofErr w:type="spellEnd"/>
      <w:r w:rsidRPr="00670AC7">
        <w:rPr>
          <w:rFonts w:ascii="Times New Roman" w:hAnsi="Times New Roman" w:cs="Times New Roman"/>
          <w:sz w:val="24"/>
        </w:rPr>
        <w:t xml:space="preserve"> auquel il </w:t>
      </w:r>
      <w:r w:rsidR="007F5BEE">
        <w:rPr>
          <w:rFonts w:ascii="Times New Roman" w:hAnsi="Times New Roman" w:cs="Times New Roman"/>
          <w:sz w:val="24"/>
        </w:rPr>
        <w:t>adresse s</w:t>
      </w:r>
      <w:r w:rsidRPr="00670AC7">
        <w:rPr>
          <w:rFonts w:ascii="Times New Roman" w:hAnsi="Times New Roman" w:cs="Times New Roman"/>
          <w:sz w:val="24"/>
        </w:rPr>
        <w:t>es souhaits de prompt rétablissement</w:t>
      </w:r>
      <w:r w:rsidR="007F5BEE">
        <w:rPr>
          <w:rFonts w:ascii="Times New Roman" w:hAnsi="Times New Roman" w:cs="Times New Roman"/>
          <w:sz w:val="24"/>
        </w:rPr>
        <w:t>.</w:t>
      </w:r>
    </w:p>
    <w:p w:rsidR="006429DF" w:rsidRDefault="006429DF" w:rsidP="00670AC7">
      <w:pPr>
        <w:ind w:left="340"/>
        <w:rPr>
          <w:rFonts w:ascii="Times New Roman" w:hAnsi="Times New Roman" w:cs="Times New Roman"/>
          <w:sz w:val="24"/>
        </w:rPr>
      </w:pPr>
    </w:p>
    <w:p w:rsidR="006429DF" w:rsidRDefault="006429DF" w:rsidP="00670AC7">
      <w:pPr>
        <w:ind w:left="340"/>
        <w:rPr>
          <w:rFonts w:ascii="Times New Roman" w:hAnsi="Times New Roman" w:cs="Times New Roman"/>
          <w:sz w:val="24"/>
        </w:rPr>
      </w:pPr>
    </w:p>
    <w:p w:rsidR="000A499B" w:rsidRDefault="00670AC7" w:rsidP="000F1EA9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b/>
          <w:color w:val="FF0000"/>
          <w:sz w:val="32"/>
          <w:u w:val="single"/>
        </w:rPr>
      </w:pPr>
      <w:r w:rsidRPr="000F1EA9">
        <w:rPr>
          <w:rFonts w:ascii="Times New Roman" w:hAnsi="Times New Roman" w:cs="Times New Roman"/>
          <w:b/>
          <w:color w:val="FF0000"/>
          <w:sz w:val="32"/>
          <w:u w:val="single"/>
        </w:rPr>
        <w:lastRenderedPageBreak/>
        <w:t>ADMINISTRATION GENERALE</w:t>
      </w:r>
    </w:p>
    <w:p w:rsidR="000F1EA9" w:rsidRPr="000F1EA9" w:rsidRDefault="000F1EA9" w:rsidP="000F1EA9">
      <w:pPr>
        <w:pStyle w:val="Paragraphedeliste"/>
        <w:ind w:left="1440"/>
        <w:rPr>
          <w:rFonts w:ascii="Times New Roman" w:hAnsi="Times New Roman" w:cs="Times New Roman"/>
          <w:b/>
          <w:color w:val="FF0000"/>
          <w:sz w:val="32"/>
          <w:u w:val="single"/>
        </w:rPr>
      </w:pPr>
    </w:p>
    <w:p w:rsidR="000A499B" w:rsidRDefault="000F1EA9" w:rsidP="000F1EA9">
      <w:pPr>
        <w:pStyle w:val="Paragraphedeliste"/>
        <w:rPr>
          <w:rFonts w:ascii="Times New Roman" w:hAnsi="Times New Roman" w:cs="Times New Roman"/>
          <w:b/>
          <w:sz w:val="28"/>
          <w:u w:val="single"/>
        </w:rPr>
      </w:pPr>
      <w:r w:rsidRPr="000F1EA9">
        <w:rPr>
          <w:rFonts w:ascii="Times New Roman" w:hAnsi="Times New Roman" w:cs="Times New Roman"/>
          <w:b/>
          <w:sz w:val="28"/>
          <w:u w:val="single"/>
        </w:rPr>
        <w:t>POINT 1 </w:t>
      </w:r>
      <w:r w:rsidR="007F5BEE">
        <w:rPr>
          <w:rFonts w:ascii="Times New Roman" w:hAnsi="Times New Roman" w:cs="Times New Roman"/>
          <w:b/>
          <w:sz w:val="28"/>
          <w:u w:val="single"/>
        </w:rPr>
        <w:t>–</w:t>
      </w:r>
      <w:r w:rsidRPr="000F1EA9">
        <w:rPr>
          <w:rFonts w:ascii="Times New Roman" w:hAnsi="Times New Roman" w:cs="Times New Roman"/>
          <w:b/>
          <w:sz w:val="28"/>
          <w:u w:val="single"/>
        </w:rPr>
        <w:t xml:space="preserve"> CONVENTIONS</w:t>
      </w:r>
      <w:r w:rsidR="007F5BEE">
        <w:rPr>
          <w:rFonts w:ascii="Times New Roman" w:hAnsi="Times New Roman" w:cs="Times New Roman"/>
          <w:b/>
          <w:sz w:val="28"/>
          <w:u w:val="single"/>
        </w:rPr>
        <w:t xml:space="preserve"> POUR DONNE ACTE </w:t>
      </w:r>
    </w:p>
    <w:p w:rsidR="007F5BEE" w:rsidRPr="000F1EA9" w:rsidRDefault="007F5BEE" w:rsidP="000F1EA9">
      <w:pPr>
        <w:pStyle w:val="Paragraphedeliste"/>
        <w:rPr>
          <w:rFonts w:ascii="Times New Roman" w:hAnsi="Times New Roman" w:cs="Times New Roman"/>
          <w:b/>
          <w:sz w:val="28"/>
          <w:u w:val="single"/>
        </w:rPr>
      </w:pPr>
    </w:p>
    <w:p w:rsidR="000A499B" w:rsidRPr="000F1EA9" w:rsidRDefault="000A499B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Le </w:t>
      </w:r>
      <w:r w:rsidR="00956E72" w:rsidRPr="000F1EA9">
        <w:rPr>
          <w:rFonts w:ascii="Times New Roman" w:hAnsi="Times New Roman" w:cs="Times New Roman"/>
          <w:sz w:val="24"/>
          <w:szCs w:val="24"/>
        </w:rPr>
        <w:t>C</w:t>
      </w:r>
      <w:r w:rsidRPr="000F1EA9">
        <w:rPr>
          <w:rFonts w:ascii="Times New Roman" w:hAnsi="Times New Roman" w:cs="Times New Roman"/>
          <w:sz w:val="24"/>
          <w:szCs w:val="24"/>
        </w:rPr>
        <w:t xml:space="preserve">omité </w:t>
      </w:r>
      <w:r w:rsidR="00956E72" w:rsidRPr="000F1EA9">
        <w:rPr>
          <w:rFonts w:ascii="Times New Roman" w:hAnsi="Times New Roman" w:cs="Times New Roman"/>
          <w:sz w:val="24"/>
          <w:szCs w:val="24"/>
        </w:rPr>
        <w:t>Syndical</w:t>
      </w:r>
      <w:r w:rsidRPr="000F1EA9">
        <w:rPr>
          <w:rFonts w:ascii="Times New Roman" w:hAnsi="Times New Roman" w:cs="Times New Roman"/>
          <w:sz w:val="24"/>
          <w:szCs w:val="24"/>
        </w:rPr>
        <w:t xml:space="preserve"> à l’unanimité </w:t>
      </w:r>
      <w:r w:rsidR="003555CB" w:rsidRPr="000F1EA9">
        <w:rPr>
          <w:rFonts w:ascii="Times New Roman" w:hAnsi="Times New Roman" w:cs="Times New Roman"/>
          <w:sz w:val="24"/>
          <w:szCs w:val="24"/>
        </w:rPr>
        <w:t>prend</w:t>
      </w:r>
      <w:r w:rsidRPr="000F1EA9">
        <w:rPr>
          <w:rFonts w:ascii="Times New Roman" w:hAnsi="Times New Roman" w:cs="Times New Roman"/>
          <w:sz w:val="24"/>
          <w:szCs w:val="24"/>
        </w:rPr>
        <w:t xml:space="preserve"> acte des </w:t>
      </w:r>
      <w:r w:rsidR="00956E72" w:rsidRPr="000F1EA9">
        <w:rPr>
          <w:rFonts w:ascii="Times New Roman" w:hAnsi="Times New Roman" w:cs="Times New Roman"/>
          <w:sz w:val="24"/>
          <w:szCs w:val="24"/>
        </w:rPr>
        <w:t>conventions</w:t>
      </w:r>
      <w:r w:rsidRPr="000F1EA9">
        <w:rPr>
          <w:rFonts w:ascii="Times New Roman" w:hAnsi="Times New Roman" w:cs="Times New Roman"/>
          <w:sz w:val="24"/>
          <w:szCs w:val="24"/>
        </w:rPr>
        <w:t xml:space="preserve"> signées par le Président concernant les mises à dispositions des bornes </w:t>
      </w:r>
      <w:proofErr w:type="spellStart"/>
      <w:r w:rsidRPr="000F1EA9">
        <w:rPr>
          <w:rFonts w:ascii="Times New Roman" w:hAnsi="Times New Roman" w:cs="Times New Roman"/>
          <w:sz w:val="24"/>
          <w:szCs w:val="24"/>
        </w:rPr>
        <w:t>Livr’Libre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et des gobelets réutilisables.</w:t>
      </w:r>
    </w:p>
    <w:p w:rsidR="000A499B" w:rsidRDefault="000A499B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La ville de </w:t>
      </w:r>
      <w:r w:rsidR="00956E72" w:rsidRPr="000F1EA9">
        <w:rPr>
          <w:rFonts w:ascii="Times New Roman" w:hAnsi="Times New Roman" w:cs="Times New Roman"/>
          <w:sz w:val="24"/>
          <w:szCs w:val="24"/>
        </w:rPr>
        <w:t>Joué-lès-Tours</w:t>
      </w:r>
      <w:r w:rsidRPr="000F1EA9">
        <w:rPr>
          <w:rFonts w:ascii="Times New Roman" w:hAnsi="Times New Roman" w:cs="Times New Roman"/>
          <w:sz w:val="24"/>
          <w:szCs w:val="24"/>
        </w:rPr>
        <w:t xml:space="preserve"> souhaite fixer un délai </w:t>
      </w:r>
      <w:r w:rsidR="003555CB" w:rsidRPr="000F1EA9">
        <w:rPr>
          <w:rFonts w:ascii="Times New Roman" w:hAnsi="Times New Roman" w:cs="Times New Roman"/>
          <w:sz w:val="24"/>
          <w:szCs w:val="24"/>
        </w:rPr>
        <w:t>au-delà</w:t>
      </w:r>
      <w:r w:rsidRPr="000F1EA9">
        <w:rPr>
          <w:rFonts w:ascii="Times New Roman" w:hAnsi="Times New Roman" w:cs="Times New Roman"/>
          <w:sz w:val="24"/>
          <w:szCs w:val="24"/>
        </w:rPr>
        <w:t xml:space="preserve"> duquel </w:t>
      </w:r>
      <w:r w:rsidR="00956E72" w:rsidRPr="000F1EA9">
        <w:rPr>
          <w:rFonts w:ascii="Times New Roman" w:hAnsi="Times New Roman" w:cs="Times New Roman"/>
          <w:sz w:val="24"/>
          <w:szCs w:val="24"/>
        </w:rPr>
        <w:t>Touraine</w:t>
      </w:r>
      <w:r w:rsidRPr="000F1EA9">
        <w:rPr>
          <w:rFonts w:ascii="Times New Roman" w:hAnsi="Times New Roman" w:cs="Times New Roman"/>
          <w:sz w:val="24"/>
          <w:szCs w:val="24"/>
        </w:rPr>
        <w:t xml:space="preserve"> Propre </w:t>
      </w:r>
      <w:r w:rsidR="00956E72" w:rsidRPr="000F1EA9">
        <w:rPr>
          <w:rFonts w:ascii="Times New Roman" w:hAnsi="Times New Roman" w:cs="Times New Roman"/>
          <w:sz w:val="24"/>
          <w:szCs w:val="24"/>
        </w:rPr>
        <w:t>cèdera</w:t>
      </w:r>
      <w:r w:rsidRPr="000F1EA9">
        <w:rPr>
          <w:rFonts w:ascii="Times New Roman" w:hAnsi="Times New Roman" w:cs="Times New Roman"/>
          <w:sz w:val="24"/>
          <w:szCs w:val="24"/>
        </w:rPr>
        <w:t xml:space="preserve"> ces équipements</w:t>
      </w:r>
      <w:r w:rsidR="006429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29DF">
        <w:rPr>
          <w:rFonts w:ascii="Times New Roman" w:hAnsi="Times New Roman" w:cs="Times New Roman"/>
          <w:sz w:val="24"/>
          <w:szCs w:val="24"/>
        </w:rPr>
        <w:t>( 12</w:t>
      </w:r>
      <w:proofErr w:type="gramEnd"/>
      <w:r w:rsidR="006429DF">
        <w:rPr>
          <w:rFonts w:ascii="Times New Roman" w:hAnsi="Times New Roman" w:cs="Times New Roman"/>
          <w:sz w:val="24"/>
          <w:szCs w:val="24"/>
        </w:rPr>
        <w:t xml:space="preserve"> ans) </w:t>
      </w:r>
      <w:r w:rsidR="007F5BEE">
        <w:rPr>
          <w:rFonts w:ascii="Times New Roman" w:hAnsi="Times New Roman" w:cs="Times New Roman"/>
          <w:sz w:val="24"/>
          <w:szCs w:val="24"/>
        </w:rPr>
        <w:t>.</w:t>
      </w:r>
    </w:p>
    <w:p w:rsidR="00296375" w:rsidRDefault="00296375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7F5BEE" w:rsidRPr="000F1EA9" w:rsidRDefault="007F5BEE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0A499B" w:rsidRDefault="000F1EA9" w:rsidP="000F1EA9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0F1EA9">
        <w:rPr>
          <w:rFonts w:ascii="Times New Roman" w:hAnsi="Times New Roman" w:cs="Times New Roman"/>
          <w:b/>
          <w:sz w:val="28"/>
          <w:szCs w:val="24"/>
          <w:u w:val="single"/>
        </w:rPr>
        <w:t xml:space="preserve">POINT 2 </w:t>
      </w:r>
      <w:r w:rsidR="007F5BEE">
        <w:rPr>
          <w:rFonts w:ascii="Times New Roman" w:hAnsi="Times New Roman" w:cs="Times New Roman"/>
          <w:b/>
          <w:sz w:val="28"/>
          <w:szCs w:val="24"/>
          <w:u w:val="single"/>
        </w:rPr>
        <w:t>–</w:t>
      </w:r>
      <w:r w:rsidRPr="000F1EA9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0A499B" w:rsidRPr="000F1EA9">
        <w:rPr>
          <w:rFonts w:ascii="Times New Roman" w:hAnsi="Times New Roman" w:cs="Times New Roman"/>
          <w:b/>
          <w:sz w:val="28"/>
          <w:szCs w:val="24"/>
          <w:u w:val="single"/>
        </w:rPr>
        <w:t>RIFSEEP</w:t>
      </w:r>
      <w:r w:rsidR="006429DF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proofErr w:type="gramStart"/>
      <w:r w:rsidR="006429DF">
        <w:rPr>
          <w:rFonts w:ascii="Times New Roman" w:hAnsi="Times New Roman" w:cs="Times New Roman"/>
          <w:b/>
          <w:sz w:val="28"/>
          <w:szCs w:val="24"/>
          <w:u w:val="single"/>
        </w:rPr>
        <w:t>( nouvelles</w:t>
      </w:r>
      <w:proofErr w:type="gramEnd"/>
      <w:r w:rsidR="006429DF">
        <w:rPr>
          <w:rFonts w:ascii="Times New Roman" w:hAnsi="Times New Roman" w:cs="Times New Roman"/>
          <w:b/>
          <w:sz w:val="28"/>
          <w:szCs w:val="24"/>
          <w:u w:val="single"/>
        </w:rPr>
        <w:t xml:space="preserve"> modalités régime indemnitaire ) </w:t>
      </w:r>
    </w:p>
    <w:p w:rsidR="007F5BEE" w:rsidRPr="000F1EA9" w:rsidRDefault="007F5BEE" w:rsidP="000F1EA9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401F9" w:rsidRDefault="000A499B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Le Comité Syndical à l’unanimité adopte la proposition de nouveau régime indemnitaire validée par le </w:t>
      </w:r>
      <w:r w:rsidR="006429DF">
        <w:rPr>
          <w:rFonts w:ascii="Times New Roman" w:hAnsi="Times New Roman" w:cs="Times New Roman"/>
          <w:sz w:val="24"/>
          <w:szCs w:val="24"/>
        </w:rPr>
        <w:t>B</w:t>
      </w:r>
      <w:r w:rsidRPr="000F1EA9">
        <w:rPr>
          <w:rFonts w:ascii="Times New Roman" w:hAnsi="Times New Roman" w:cs="Times New Roman"/>
          <w:sz w:val="24"/>
          <w:szCs w:val="24"/>
        </w:rPr>
        <w:t>ureau.</w:t>
      </w:r>
      <w:r w:rsidR="005401F9" w:rsidRPr="000F1EA9">
        <w:rPr>
          <w:rFonts w:ascii="Times New Roman" w:hAnsi="Times New Roman" w:cs="Times New Roman"/>
          <w:sz w:val="24"/>
          <w:szCs w:val="24"/>
        </w:rPr>
        <w:t xml:space="preserve"> Le régime proposé s’est inspiré des délibérations adoptées par Tours Métropole et les communes de l’agglomération.</w:t>
      </w:r>
    </w:p>
    <w:p w:rsidR="006429DF" w:rsidRDefault="006429D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sera mis en </w:t>
      </w:r>
      <w:r w:rsidR="00296375">
        <w:rPr>
          <w:rFonts w:ascii="Times New Roman" w:hAnsi="Times New Roman" w:cs="Times New Roman"/>
          <w:sz w:val="24"/>
          <w:szCs w:val="24"/>
        </w:rPr>
        <w:t>œuvre</w:t>
      </w:r>
      <w:r>
        <w:rPr>
          <w:rFonts w:ascii="Times New Roman" w:hAnsi="Times New Roman" w:cs="Times New Roman"/>
          <w:sz w:val="24"/>
          <w:szCs w:val="24"/>
        </w:rPr>
        <w:t xml:space="preserve"> à compter du 1</w:t>
      </w:r>
      <w:r w:rsidRPr="006429DF">
        <w:rPr>
          <w:rFonts w:ascii="Times New Roman" w:hAnsi="Times New Roman" w:cs="Times New Roman"/>
          <w:sz w:val="24"/>
          <w:szCs w:val="24"/>
          <w:vertAlign w:val="superscript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juin 2019 </w:t>
      </w:r>
      <w:proofErr w:type="gramStart"/>
      <w:r>
        <w:rPr>
          <w:rFonts w:ascii="Times New Roman" w:hAnsi="Times New Roman" w:cs="Times New Roman"/>
          <w:sz w:val="24"/>
          <w:szCs w:val="24"/>
        </w:rPr>
        <w:t>( passage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 Commission Administrative Paritaire </w:t>
      </w:r>
      <w:r w:rsidR="002963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le 30 avril 2019 ) .</w:t>
      </w:r>
    </w:p>
    <w:p w:rsidR="007F5BEE" w:rsidRPr="000F1EA9" w:rsidRDefault="007F5BEE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5401F9" w:rsidRDefault="000F1EA9" w:rsidP="000F1EA9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3CBA">
        <w:rPr>
          <w:rFonts w:ascii="Times New Roman" w:hAnsi="Times New Roman" w:cs="Times New Roman"/>
          <w:b/>
          <w:sz w:val="28"/>
          <w:szCs w:val="24"/>
          <w:u w:val="single"/>
        </w:rPr>
        <w:t>POINT 3 - RESSOURCES HUMAINES – MISE A DISPOSITION</w:t>
      </w:r>
      <w:r w:rsidR="006429DF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4B35DC">
        <w:rPr>
          <w:rFonts w:ascii="Times New Roman" w:hAnsi="Times New Roman" w:cs="Times New Roman"/>
          <w:b/>
          <w:sz w:val="28"/>
          <w:szCs w:val="24"/>
          <w:u w:val="single"/>
        </w:rPr>
        <w:t>D</w:t>
      </w:r>
      <w:r w:rsidR="006429DF">
        <w:rPr>
          <w:rFonts w:ascii="Times New Roman" w:hAnsi="Times New Roman" w:cs="Times New Roman"/>
          <w:b/>
          <w:sz w:val="28"/>
          <w:szCs w:val="24"/>
          <w:u w:val="single"/>
        </w:rPr>
        <w:t xml:space="preserve">’UN TECHNICIEN TERRITORIAL </w:t>
      </w:r>
      <w:proofErr w:type="gramStart"/>
      <w:r w:rsidR="006429DF">
        <w:rPr>
          <w:rFonts w:ascii="Times New Roman" w:hAnsi="Times New Roman" w:cs="Times New Roman"/>
          <w:b/>
          <w:sz w:val="28"/>
          <w:szCs w:val="24"/>
          <w:u w:val="single"/>
        </w:rPr>
        <w:t>( 40</w:t>
      </w:r>
      <w:proofErr w:type="gramEnd"/>
      <w:r w:rsidR="006429DF">
        <w:rPr>
          <w:rFonts w:ascii="Times New Roman" w:hAnsi="Times New Roman" w:cs="Times New Roman"/>
          <w:b/>
          <w:sz w:val="28"/>
          <w:szCs w:val="24"/>
          <w:u w:val="single"/>
        </w:rPr>
        <w:t xml:space="preserve"> % ) .</w:t>
      </w:r>
    </w:p>
    <w:p w:rsidR="007F5BEE" w:rsidRPr="00B83CBA" w:rsidRDefault="007F5BEE" w:rsidP="000F1EA9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401F9" w:rsidRDefault="005401F9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Comité Syndical approuve à l’unanimité les modalités de mise à disposition par T</w:t>
      </w:r>
      <w:r w:rsidR="00296375">
        <w:rPr>
          <w:rFonts w:ascii="Times New Roman" w:hAnsi="Times New Roman" w:cs="Times New Roman"/>
          <w:sz w:val="24"/>
          <w:szCs w:val="24"/>
        </w:rPr>
        <w:t xml:space="preserve">ours </w:t>
      </w:r>
      <w:r w:rsidRPr="000F1EA9">
        <w:rPr>
          <w:rFonts w:ascii="Times New Roman" w:hAnsi="Times New Roman" w:cs="Times New Roman"/>
          <w:sz w:val="24"/>
          <w:szCs w:val="24"/>
        </w:rPr>
        <w:t>M</w:t>
      </w:r>
      <w:r w:rsidR="00296375">
        <w:rPr>
          <w:rFonts w:ascii="Times New Roman" w:hAnsi="Times New Roman" w:cs="Times New Roman"/>
          <w:sz w:val="24"/>
          <w:szCs w:val="24"/>
        </w:rPr>
        <w:t xml:space="preserve">étropole </w:t>
      </w:r>
      <w:r w:rsidRPr="000F1EA9">
        <w:rPr>
          <w:rFonts w:ascii="Times New Roman" w:hAnsi="Times New Roman" w:cs="Times New Roman"/>
          <w:sz w:val="24"/>
          <w:szCs w:val="24"/>
        </w:rPr>
        <w:t>V</w:t>
      </w:r>
      <w:r w:rsidR="00296375">
        <w:rPr>
          <w:rFonts w:ascii="Times New Roman" w:hAnsi="Times New Roman" w:cs="Times New Roman"/>
          <w:sz w:val="24"/>
          <w:szCs w:val="24"/>
        </w:rPr>
        <w:t xml:space="preserve">al de </w:t>
      </w:r>
      <w:r w:rsidRPr="000F1EA9">
        <w:rPr>
          <w:rFonts w:ascii="Times New Roman" w:hAnsi="Times New Roman" w:cs="Times New Roman"/>
          <w:sz w:val="24"/>
          <w:szCs w:val="24"/>
        </w:rPr>
        <w:t>L</w:t>
      </w:r>
      <w:r w:rsidR="00296375">
        <w:rPr>
          <w:rFonts w:ascii="Times New Roman" w:hAnsi="Times New Roman" w:cs="Times New Roman"/>
          <w:sz w:val="24"/>
          <w:szCs w:val="24"/>
        </w:rPr>
        <w:t xml:space="preserve">oire </w:t>
      </w:r>
      <w:r w:rsidRPr="000F1EA9">
        <w:rPr>
          <w:rFonts w:ascii="Times New Roman" w:hAnsi="Times New Roman" w:cs="Times New Roman"/>
          <w:sz w:val="24"/>
          <w:szCs w:val="24"/>
        </w:rPr>
        <w:t xml:space="preserve"> d’un technicien à temps partiel. Au titre de l’année 2019</w:t>
      </w:r>
      <w:r w:rsidR="00296375">
        <w:rPr>
          <w:rFonts w:ascii="Times New Roman" w:hAnsi="Times New Roman" w:cs="Times New Roman"/>
          <w:sz w:val="24"/>
          <w:szCs w:val="24"/>
        </w:rPr>
        <w:t xml:space="preserve">, </w:t>
      </w:r>
      <w:r w:rsidRPr="000F1EA9">
        <w:rPr>
          <w:rFonts w:ascii="Times New Roman" w:hAnsi="Times New Roman" w:cs="Times New Roman"/>
          <w:sz w:val="24"/>
          <w:szCs w:val="24"/>
        </w:rPr>
        <w:t xml:space="preserve"> cette mise à disposition </w:t>
      </w:r>
      <w:r w:rsidR="00956E72" w:rsidRPr="000F1EA9">
        <w:rPr>
          <w:rFonts w:ascii="Times New Roman" w:hAnsi="Times New Roman" w:cs="Times New Roman"/>
          <w:sz w:val="24"/>
          <w:szCs w:val="24"/>
        </w:rPr>
        <w:t>représenterait</w:t>
      </w:r>
      <w:r w:rsidRPr="000F1EA9">
        <w:rPr>
          <w:rFonts w:ascii="Times New Roman" w:hAnsi="Times New Roman" w:cs="Times New Roman"/>
          <w:sz w:val="24"/>
          <w:szCs w:val="24"/>
        </w:rPr>
        <w:t xml:space="preserve"> 40% d’un temps plein.</w:t>
      </w:r>
    </w:p>
    <w:p w:rsidR="007F5BEE" w:rsidRPr="000F1EA9" w:rsidRDefault="007F5BEE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5401F9" w:rsidRDefault="00670AC7" w:rsidP="00670AC7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3CBA">
        <w:rPr>
          <w:rFonts w:ascii="Times New Roman" w:hAnsi="Times New Roman" w:cs="Times New Roman"/>
          <w:b/>
          <w:sz w:val="28"/>
          <w:szCs w:val="24"/>
          <w:u w:val="single"/>
        </w:rPr>
        <w:t>POINT 4 - VACATIONS – ANIMATIONS</w:t>
      </w:r>
    </w:p>
    <w:p w:rsidR="007F5BEE" w:rsidRPr="00B83CBA" w:rsidRDefault="007F5BEE" w:rsidP="00670AC7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5401F9" w:rsidRPr="000F1EA9" w:rsidRDefault="005401F9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Le Comité Syndical approuve à l’unanimité les modalités d’intervention d’un animateur </w:t>
      </w:r>
      <w:r w:rsidR="00296375">
        <w:rPr>
          <w:rFonts w:ascii="Times New Roman" w:hAnsi="Times New Roman" w:cs="Times New Roman"/>
          <w:sz w:val="24"/>
          <w:szCs w:val="24"/>
        </w:rPr>
        <w:t>(en</w:t>
      </w:r>
      <w:r w:rsidR="006429DF">
        <w:rPr>
          <w:rFonts w:ascii="Times New Roman" w:hAnsi="Times New Roman" w:cs="Times New Roman"/>
          <w:sz w:val="24"/>
          <w:szCs w:val="24"/>
        </w:rPr>
        <w:t xml:space="preserve"> </w:t>
      </w:r>
      <w:r w:rsidR="00296375">
        <w:rPr>
          <w:rFonts w:ascii="Times New Roman" w:hAnsi="Times New Roman" w:cs="Times New Roman"/>
          <w:sz w:val="24"/>
          <w:szCs w:val="24"/>
        </w:rPr>
        <w:t>l’occurrence,</w:t>
      </w:r>
      <w:r w:rsidR="006429DF">
        <w:rPr>
          <w:rFonts w:ascii="Times New Roman" w:hAnsi="Times New Roman" w:cs="Times New Roman"/>
          <w:sz w:val="24"/>
          <w:szCs w:val="24"/>
        </w:rPr>
        <w:t xml:space="preserve"> le responsable </w:t>
      </w:r>
      <w:r w:rsidR="00296375">
        <w:rPr>
          <w:rFonts w:ascii="Times New Roman" w:hAnsi="Times New Roman" w:cs="Times New Roman"/>
          <w:sz w:val="24"/>
          <w:szCs w:val="24"/>
        </w:rPr>
        <w:t>technique)</w:t>
      </w:r>
      <w:r w:rsidR="006429DF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sur les manifestations environnementales des collectivités adhérentes. Chaque vacation est facturée sur la base d’un montant horaire brut de 17,50</w:t>
      </w:r>
      <w:r w:rsidR="006429DF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€ et de 190</w:t>
      </w:r>
      <w:r w:rsidR="006429DF">
        <w:rPr>
          <w:rFonts w:ascii="Times New Roman" w:hAnsi="Times New Roman" w:cs="Times New Roman"/>
          <w:sz w:val="24"/>
          <w:szCs w:val="24"/>
        </w:rPr>
        <w:t xml:space="preserve"> </w:t>
      </w:r>
      <w:r w:rsidR="00296375">
        <w:rPr>
          <w:rFonts w:ascii="Times New Roman" w:hAnsi="Times New Roman" w:cs="Times New Roman"/>
          <w:sz w:val="24"/>
          <w:szCs w:val="24"/>
        </w:rPr>
        <w:t xml:space="preserve">€ la journée de 11 </w:t>
      </w:r>
      <w:proofErr w:type="gramStart"/>
      <w:r w:rsidR="00296375">
        <w:rPr>
          <w:rFonts w:ascii="Times New Roman" w:hAnsi="Times New Roman" w:cs="Times New Roman"/>
          <w:sz w:val="24"/>
          <w:szCs w:val="24"/>
        </w:rPr>
        <w:t>heures .</w:t>
      </w:r>
      <w:proofErr w:type="gramEnd"/>
      <w:r w:rsidR="002963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EA7" w:rsidRPr="000F1EA9" w:rsidRDefault="00245EA7" w:rsidP="000F1E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5EA7" w:rsidRDefault="00670AC7" w:rsidP="00670AC7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</w:pPr>
      <w:r w:rsidRPr="00670AC7"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  <w:t>ETUDES</w:t>
      </w:r>
    </w:p>
    <w:p w:rsidR="00670AC7" w:rsidRPr="00670AC7" w:rsidRDefault="00670AC7" w:rsidP="00670AC7">
      <w:pPr>
        <w:pStyle w:val="Paragraphedeliste"/>
        <w:ind w:left="1440"/>
        <w:jc w:val="both"/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</w:pPr>
    </w:p>
    <w:p w:rsidR="00326AFF" w:rsidRDefault="00670AC7" w:rsidP="00670AC7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70AC7">
        <w:rPr>
          <w:rFonts w:ascii="Times New Roman" w:hAnsi="Times New Roman" w:cs="Times New Roman"/>
          <w:b/>
          <w:sz w:val="28"/>
          <w:szCs w:val="24"/>
          <w:u w:val="single"/>
        </w:rPr>
        <w:t>POINT 5 - SPL – TRI VAL DE LOIR(E)</w:t>
      </w:r>
    </w:p>
    <w:p w:rsidR="007F5BEE" w:rsidRPr="00670AC7" w:rsidRDefault="007F5BEE" w:rsidP="00670AC7">
      <w:pPr>
        <w:pStyle w:val="Paragraphedeliste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6429DF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A l’issue des 4 années d’études et de démarches, 11 collectivités territoriales des départements d’Indre-et-Loire, du Loir-et-Cher et de la Sarthe ont </w:t>
      </w:r>
      <w:r w:rsidR="00956E72" w:rsidRPr="000F1EA9">
        <w:rPr>
          <w:rFonts w:ascii="Times New Roman" w:hAnsi="Times New Roman" w:cs="Times New Roman"/>
          <w:sz w:val="24"/>
          <w:szCs w:val="24"/>
        </w:rPr>
        <w:t>constitué</w:t>
      </w:r>
      <w:r w:rsidRPr="000F1EA9">
        <w:rPr>
          <w:rFonts w:ascii="Times New Roman" w:hAnsi="Times New Roman" w:cs="Times New Roman"/>
          <w:sz w:val="24"/>
          <w:szCs w:val="24"/>
        </w:rPr>
        <w:t xml:space="preserve"> une </w:t>
      </w:r>
      <w:r w:rsidR="00956E72" w:rsidRPr="000F1EA9">
        <w:rPr>
          <w:rFonts w:ascii="Times New Roman" w:hAnsi="Times New Roman" w:cs="Times New Roman"/>
          <w:sz w:val="24"/>
          <w:szCs w:val="24"/>
        </w:rPr>
        <w:t>SPL</w:t>
      </w:r>
      <w:r w:rsidRPr="000F1EA9">
        <w:rPr>
          <w:rFonts w:ascii="Times New Roman" w:hAnsi="Times New Roman" w:cs="Times New Roman"/>
          <w:sz w:val="24"/>
          <w:szCs w:val="24"/>
        </w:rPr>
        <w:t xml:space="preserve"> visant à construire et exploiter un centre de tri </w:t>
      </w:r>
      <w:r w:rsidR="00956E72" w:rsidRPr="000F1EA9">
        <w:rPr>
          <w:rFonts w:ascii="Times New Roman" w:hAnsi="Times New Roman" w:cs="Times New Roman"/>
          <w:sz w:val="24"/>
          <w:szCs w:val="24"/>
        </w:rPr>
        <w:t>répondant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aux nouvelles obligations légales.</w:t>
      </w:r>
      <w:r w:rsidR="00296375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J.</w:t>
      </w:r>
      <w:r w:rsidR="00956E72" w:rsidRPr="000F1EA9">
        <w:rPr>
          <w:rFonts w:ascii="Times New Roman" w:hAnsi="Times New Roman" w:cs="Times New Roman"/>
          <w:sz w:val="24"/>
          <w:szCs w:val="24"/>
        </w:rPr>
        <w:t>L. G</w:t>
      </w:r>
      <w:r w:rsidR="006429DF">
        <w:rPr>
          <w:rFonts w:ascii="Times New Roman" w:hAnsi="Times New Roman" w:cs="Times New Roman"/>
          <w:sz w:val="24"/>
          <w:szCs w:val="24"/>
        </w:rPr>
        <w:t>alliot</w:t>
      </w:r>
      <w:r w:rsidRPr="000F1EA9">
        <w:rPr>
          <w:rFonts w:ascii="Times New Roman" w:hAnsi="Times New Roman" w:cs="Times New Roman"/>
          <w:sz w:val="24"/>
          <w:szCs w:val="24"/>
        </w:rPr>
        <w:t xml:space="preserve"> a été élu PDG.</w:t>
      </w:r>
    </w:p>
    <w:p w:rsidR="007F5BEE" w:rsidRDefault="00296375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</w:t>
      </w:r>
      <w:r w:rsidR="006429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9DF">
        <w:rPr>
          <w:rFonts w:ascii="Times New Roman" w:hAnsi="Times New Roman" w:cs="Times New Roman"/>
          <w:sz w:val="24"/>
          <w:szCs w:val="24"/>
        </w:rPr>
        <w:t>Boulay</w:t>
      </w:r>
      <w:proofErr w:type="spellEnd"/>
      <w:r w:rsidR="006429DF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>
        <w:rPr>
          <w:rFonts w:ascii="Times New Roman" w:hAnsi="Times New Roman" w:cs="Times New Roman"/>
          <w:sz w:val="24"/>
          <w:szCs w:val="24"/>
        </w:rPr>
        <w:t>M.</w:t>
      </w:r>
      <w:r w:rsidR="006429DF">
        <w:rPr>
          <w:rFonts w:ascii="Times New Roman" w:hAnsi="Times New Roman" w:cs="Times New Roman"/>
          <w:sz w:val="24"/>
          <w:szCs w:val="24"/>
        </w:rPr>
        <w:t>Odeau</w:t>
      </w:r>
      <w:proofErr w:type="spellEnd"/>
      <w:r w:rsidR="007F5BEE">
        <w:rPr>
          <w:rFonts w:ascii="Times New Roman" w:hAnsi="Times New Roman" w:cs="Times New Roman"/>
          <w:sz w:val="24"/>
          <w:szCs w:val="24"/>
        </w:rPr>
        <w:t xml:space="preserve"> ont été élus </w:t>
      </w:r>
      <w:r w:rsidR="00326AFF" w:rsidRPr="000F1EA9">
        <w:rPr>
          <w:rFonts w:ascii="Times New Roman" w:hAnsi="Times New Roman" w:cs="Times New Roman"/>
          <w:sz w:val="24"/>
          <w:szCs w:val="24"/>
        </w:rPr>
        <w:t>Vice-Président</w:t>
      </w:r>
      <w:r w:rsidR="007F5BEE">
        <w:rPr>
          <w:rFonts w:ascii="Times New Roman" w:hAnsi="Times New Roman" w:cs="Times New Roman"/>
          <w:sz w:val="24"/>
          <w:szCs w:val="24"/>
        </w:rPr>
        <w:t>s</w:t>
      </w:r>
      <w:r w:rsidR="00326AFF" w:rsidRPr="000F1E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5BEE" w:rsidRDefault="007F5BEE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lastRenderedPageBreak/>
        <w:t xml:space="preserve">La </w:t>
      </w:r>
      <w:r w:rsidR="00956E72" w:rsidRPr="000F1EA9">
        <w:rPr>
          <w:rFonts w:ascii="Times New Roman" w:hAnsi="Times New Roman" w:cs="Times New Roman"/>
          <w:sz w:val="24"/>
          <w:szCs w:val="24"/>
        </w:rPr>
        <w:t>S</w:t>
      </w:r>
      <w:r w:rsidRPr="000F1EA9">
        <w:rPr>
          <w:rFonts w:ascii="Times New Roman" w:hAnsi="Times New Roman" w:cs="Times New Roman"/>
          <w:sz w:val="24"/>
          <w:szCs w:val="24"/>
        </w:rPr>
        <w:t>PL a autorisé le lancement d’une AMO</w:t>
      </w:r>
      <w:r w:rsidR="002963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6375">
        <w:rPr>
          <w:rFonts w:ascii="Times New Roman" w:hAnsi="Times New Roman" w:cs="Times New Roman"/>
          <w:sz w:val="24"/>
          <w:szCs w:val="24"/>
        </w:rPr>
        <w:t>( assistance</w:t>
      </w:r>
      <w:proofErr w:type="gramEnd"/>
      <w:r w:rsidR="00296375">
        <w:rPr>
          <w:rFonts w:ascii="Times New Roman" w:hAnsi="Times New Roman" w:cs="Times New Roman"/>
          <w:sz w:val="24"/>
          <w:szCs w:val="24"/>
        </w:rPr>
        <w:t xml:space="preserve"> à maîtrise d’ouvrage ) </w:t>
      </w:r>
      <w:r w:rsidRPr="000F1EA9">
        <w:rPr>
          <w:rFonts w:ascii="Times New Roman" w:hAnsi="Times New Roman" w:cs="Times New Roman"/>
          <w:sz w:val="24"/>
          <w:szCs w:val="24"/>
        </w:rPr>
        <w:t xml:space="preserve"> pour conduire au choix d’un </w:t>
      </w:r>
      <w:r w:rsidR="00956E72" w:rsidRPr="000F1EA9">
        <w:rPr>
          <w:rFonts w:ascii="Times New Roman" w:hAnsi="Times New Roman" w:cs="Times New Roman"/>
          <w:sz w:val="24"/>
          <w:szCs w:val="24"/>
        </w:rPr>
        <w:t>prestataire</w:t>
      </w:r>
      <w:r w:rsidRPr="000F1EA9">
        <w:rPr>
          <w:rFonts w:ascii="Times New Roman" w:hAnsi="Times New Roman" w:cs="Times New Roman"/>
          <w:sz w:val="24"/>
          <w:szCs w:val="24"/>
        </w:rPr>
        <w:t xml:space="preserve"> (construction-exploitation)</w:t>
      </w:r>
      <w:r w:rsidR="002963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cahier des charges est en cours de finalisation.</w:t>
      </w: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prochain C</w:t>
      </w:r>
      <w:r w:rsidR="004B35DC">
        <w:rPr>
          <w:rFonts w:ascii="Times New Roman" w:hAnsi="Times New Roman" w:cs="Times New Roman"/>
          <w:sz w:val="24"/>
          <w:szCs w:val="24"/>
        </w:rPr>
        <w:t xml:space="preserve">onseil d’ </w:t>
      </w:r>
      <w:r w:rsidRPr="000F1EA9">
        <w:rPr>
          <w:rFonts w:ascii="Times New Roman" w:hAnsi="Times New Roman" w:cs="Times New Roman"/>
          <w:sz w:val="24"/>
          <w:szCs w:val="24"/>
        </w:rPr>
        <w:t>A</w:t>
      </w:r>
      <w:r w:rsidR="004B35DC">
        <w:rPr>
          <w:rFonts w:ascii="Times New Roman" w:hAnsi="Times New Roman" w:cs="Times New Roman"/>
          <w:sz w:val="24"/>
          <w:szCs w:val="24"/>
        </w:rPr>
        <w:t xml:space="preserve">dministration </w:t>
      </w:r>
      <w:r w:rsidRPr="000F1EA9">
        <w:rPr>
          <w:rFonts w:ascii="Times New Roman" w:hAnsi="Times New Roman" w:cs="Times New Roman"/>
          <w:sz w:val="24"/>
          <w:szCs w:val="24"/>
        </w:rPr>
        <w:t>de la SPL devra fixer des choix en matière budgétaire et ressources humaines.</w:t>
      </w: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Dans un premier temps</w:t>
      </w:r>
      <w:r w:rsidR="004B35DC">
        <w:rPr>
          <w:rFonts w:ascii="Times New Roman" w:hAnsi="Times New Roman" w:cs="Times New Roman"/>
          <w:sz w:val="24"/>
          <w:szCs w:val="24"/>
        </w:rPr>
        <w:t xml:space="preserve">, </w:t>
      </w:r>
      <w:r w:rsidRPr="000F1EA9">
        <w:rPr>
          <w:rFonts w:ascii="Times New Roman" w:hAnsi="Times New Roman" w:cs="Times New Roman"/>
          <w:sz w:val="24"/>
          <w:szCs w:val="24"/>
        </w:rPr>
        <w:t xml:space="preserve"> le personnel sera mis à disposition par Tours Métropole </w:t>
      </w:r>
      <w:r w:rsidR="007F5BEE">
        <w:rPr>
          <w:rFonts w:ascii="Times New Roman" w:hAnsi="Times New Roman" w:cs="Times New Roman"/>
          <w:sz w:val="24"/>
          <w:szCs w:val="24"/>
        </w:rPr>
        <w:t xml:space="preserve">Val de Loire </w:t>
      </w:r>
      <w:r w:rsidRPr="000F1EA9">
        <w:rPr>
          <w:rFonts w:ascii="Times New Roman" w:hAnsi="Times New Roman" w:cs="Times New Roman"/>
          <w:sz w:val="24"/>
          <w:szCs w:val="24"/>
        </w:rPr>
        <w:t>et le S</w:t>
      </w:r>
      <w:r w:rsidR="004B35DC">
        <w:rPr>
          <w:rFonts w:ascii="Times New Roman" w:hAnsi="Times New Roman" w:cs="Times New Roman"/>
          <w:sz w:val="24"/>
          <w:szCs w:val="24"/>
        </w:rPr>
        <w:t>mitom</w:t>
      </w:r>
      <w:r w:rsidRPr="000F1EA9">
        <w:rPr>
          <w:rFonts w:ascii="Times New Roman" w:hAnsi="Times New Roman" w:cs="Times New Roman"/>
          <w:sz w:val="24"/>
          <w:szCs w:val="24"/>
        </w:rPr>
        <w:t xml:space="preserve"> d’Amboise.</w:t>
      </w: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35DC">
        <w:rPr>
          <w:rFonts w:ascii="Times New Roman" w:hAnsi="Times New Roman" w:cs="Times New Roman"/>
          <w:sz w:val="24"/>
          <w:szCs w:val="24"/>
          <w:u w:val="single"/>
        </w:rPr>
        <w:t>M.M</w:t>
      </w:r>
      <w:r w:rsidR="004B35DC" w:rsidRPr="004B35DC">
        <w:rPr>
          <w:rFonts w:ascii="Times New Roman" w:hAnsi="Times New Roman" w:cs="Times New Roman"/>
          <w:sz w:val="24"/>
          <w:szCs w:val="24"/>
          <w:u w:val="single"/>
        </w:rPr>
        <w:t>assot</w:t>
      </w:r>
      <w:proofErr w:type="spellEnd"/>
      <w:r w:rsidR="004B35DC">
        <w:rPr>
          <w:rFonts w:ascii="Times New Roman" w:hAnsi="Times New Roman" w:cs="Times New Roman"/>
          <w:sz w:val="24"/>
          <w:szCs w:val="24"/>
        </w:rPr>
        <w:t> d</w:t>
      </w:r>
      <w:r w:rsidRPr="000F1EA9">
        <w:rPr>
          <w:rFonts w:ascii="Times New Roman" w:hAnsi="Times New Roman" w:cs="Times New Roman"/>
          <w:sz w:val="24"/>
          <w:szCs w:val="24"/>
        </w:rPr>
        <w:t>emande si les comptes seront équilibrés par la vente des matériaux et les aides à percevoir.</w:t>
      </w: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</w:p>
    <w:p w:rsidR="004B35DC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4B35DC">
        <w:rPr>
          <w:rFonts w:ascii="Times New Roman" w:hAnsi="Times New Roman" w:cs="Times New Roman"/>
          <w:sz w:val="24"/>
          <w:szCs w:val="24"/>
          <w:u w:val="single"/>
        </w:rPr>
        <w:t>Le Président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  indique que l’investissement sera </w:t>
      </w:r>
      <w:r w:rsidR="004B35DC">
        <w:rPr>
          <w:rFonts w:ascii="Times New Roman" w:hAnsi="Times New Roman" w:cs="Times New Roman"/>
          <w:sz w:val="24"/>
          <w:szCs w:val="24"/>
        </w:rPr>
        <w:t>réalisé dans le cadre d’une DSP</w:t>
      </w:r>
    </w:p>
    <w:p w:rsidR="004B35DC" w:rsidRDefault="004B35DC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délégation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service public) </w:t>
      </w:r>
      <w:r w:rsidR="00326AFF" w:rsidRPr="000F1EA9">
        <w:rPr>
          <w:rFonts w:ascii="Times New Roman" w:hAnsi="Times New Roman" w:cs="Times New Roman"/>
          <w:sz w:val="24"/>
          <w:szCs w:val="24"/>
        </w:rPr>
        <w:t xml:space="preserve"> </w:t>
      </w:r>
      <w:r w:rsidR="00296375">
        <w:rPr>
          <w:rFonts w:ascii="Times New Roman" w:hAnsi="Times New Roman" w:cs="Times New Roman"/>
          <w:sz w:val="24"/>
          <w:szCs w:val="24"/>
        </w:rPr>
        <w:t>.</w:t>
      </w:r>
    </w:p>
    <w:p w:rsidR="00296375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Le tri sera </w:t>
      </w:r>
      <w:r w:rsidR="00956E72" w:rsidRPr="000F1EA9">
        <w:rPr>
          <w:rFonts w:ascii="Times New Roman" w:hAnsi="Times New Roman" w:cs="Times New Roman"/>
          <w:sz w:val="24"/>
          <w:szCs w:val="24"/>
        </w:rPr>
        <w:t>financé</w:t>
      </w:r>
      <w:r w:rsidRPr="000F1EA9">
        <w:rPr>
          <w:rFonts w:ascii="Times New Roman" w:hAnsi="Times New Roman" w:cs="Times New Roman"/>
          <w:sz w:val="24"/>
          <w:szCs w:val="24"/>
        </w:rPr>
        <w:t xml:space="preserve"> par un tarif à la tonne entrante intégrant l’amortissement. La revente des matériaux et les aides de CITEO viendrai</w:t>
      </w:r>
      <w:r w:rsidR="00296375">
        <w:rPr>
          <w:rFonts w:ascii="Times New Roman" w:hAnsi="Times New Roman" w:cs="Times New Roman"/>
          <w:sz w:val="24"/>
          <w:szCs w:val="24"/>
        </w:rPr>
        <w:t>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en déduction de la facture. </w:t>
      </w:r>
    </w:p>
    <w:p w:rsidR="00326AFF" w:rsidRPr="000F1EA9" w:rsidRDefault="00326AFF" w:rsidP="000F1EA9">
      <w:pPr>
        <w:pStyle w:val="Paragraphedeliste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Une caractérisation est prévue pour tenir compte de la performance du tri de chaque adhérent.</w:t>
      </w:r>
    </w:p>
    <w:p w:rsidR="00326AFF" w:rsidRPr="000F1EA9" w:rsidRDefault="00326AFF" w:rsidP="000F1E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6AFF" w:rsidRPr="00670AC7" w:rsidRDefault="00670AC7" w:rsidP="00670AC7">
      <w:pPr>
        <w:ind w:firstLine="708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70AC7">
        <w:rPr>
          <w:rFonts w:ascii="Times New Roman" w:hAnsi="Times New Roman" w:cs="Times New Roman"/>
          <w:b/>
          <w:sz w:val="28"/>
          <w:szCs w:val="24"/>
          <w:u w:val="single"/>
        </w:rPr>
        <w:t>POINT 6 - ETUDE SMITOM D’AMBOISE</w:t>
      </w:r>
    </w:p>
    <w:p w:rsidR="00326AFF" w:rsidRPr="000F1EA9" w:rsidRDefault="00326AFF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S</w:t>
      </w:r>
      <w:r w:rsidR="004B35DC">
        <w:rPr>
          <w:rFonts w:ascii="Times New Roman" w:hAnsi="Times New Roman" w:cs="Times New Roman"/>
          <w:sz w:val="24"/>
          <w:szCs w:val="24"/>
        </w:rPr>
        <w:t>mitom</w:t>
      </w:r>
      <w:r w:rsidRPr="000F1EA9">
        <w:rPr>
          <w:rFonts w:ascii="Times New Roman" w:hAnsi="Times New Roman" w:cs="Times New Roman"/>
          <w:sz w:val="24"/>
          <w:szCs w:val="24"/>
        </w:rPr>
        <w:t xml:space="preserve"> </w:t>
      </w:r>
      <w:r w:rsidR="00956E72" w:rsidRPr="000F1EA9">
        <w:rPr>
          <w:rFonts w:ascii="Times New Roman" w:hAnsi="Times New Roman" w:cs="Times New Roman"/>
          <w:sz w:val="24"/>
          <w:szCs w:val="24"/>
        </w:rPr>
        <w:t>d’Amboise</w:t>
      </w:r>
      <w:r w:rsidRPr="000F1EA9">
        <w:rPr>
          <w:rFonts w:ascii="Times New Roman" w:hAnsi="Times New Roman" w:cs="Times New Roman"/>
          <w:sz w:val="24"/>
          <w:szCs w:val="24"/>
        </w:rPr>
        <w:t xml:space="preserve"> a bénéficié d’une subvention de 7</w:t>
      </w:r>
      <w:r w:rsidR="00296375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 xml:space="preserve">000€ pour des études de </w:t>
      </w:r>
      <w:r w:rsidR="00956E72" w:rsidRPr="000F1EA9">
        <w:rPr>
          <w:rFonts w:ascii="Times New Roman" w:hAnsi="Times New Roman" w:cs="Times New Roman"/>
          <w:sz w:val="24"/>
          <w:szCs w:val="24"/>
        </w:rPr>
        <w:t>rapprochement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</w:t>
      </w:r>
      <w:r w:rsidR="00956E72" w:rsidRPr="000F1EA9">
        <w:rPr>
          <w:rFonts w:ascii="Times New Roman" w:hAnsi="Times New Roman" w:cs="Times New Roman"/>
          <w:sz w:val="24"/>
          <w:szCs w:val="24"/>
        </w:rPr>
        <w:t>avec</w:t>
      </w:r>
      <w:r w:rsidRPr="000F1EA9">
        <w:rPr>
          <w:rFonts w:ascii="Times New Roman" w:hAnsi="Times New Roman" w:cs="Times New Roman"/>
          <w:sz w:val="24"/>
          <w:szCs w:val="24"/>
        </w:rPr>
        <w:t xml:space="preserve"> VALECO et VALDEM dans le Loir-et-Cher</w:t>
      </w:r>
    </w:p>
    <w:p w:rsidR="00326AFF" w:rsidRDefault="00326AFF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Une prise de compétence collecte est à l’étude. Un point d’étape sera fait sur ces travaux lors du prochain Comité Syndical.</w:t>
      </w:r>
    </w:p>
    <w:p w:rsidR="00670AC7" w:rsidRDefault="00670AC7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70AC7" w:rsidRPr="00670AC7" w:rsidRDefault="00670AC7" w:rsidP="00670AC7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</w:pPr>
      <w:r w:rsidRPr="00670AC7"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  <w:t>FINANCES</w:t>
      </w:r>
    </w:p>
    <w:p w:rsidR="00670AC7" w:rsidRDefault="00670AC7" w:rsidP="00670A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6AFF" w:rsidRPr="00670AC7" w:rsidRDefault="00670AC7" w:rsidP="00670AC7">
      <w:pPr>
        <w:ind w:firstLine="708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70AC7">
        <w:rPr>
          <w:rFonts w:ascii="Times New Roman" w:hAnsi="Times New Roman" w:cs="Times New Roman"/>
          <w:b/>
          <w:sz w:val="28"/>
          <w:szCs w:val="24"/>
          <w:u w:val="single"/>
        </w:rPr>
        <w:t>POINT 7 - DECISION BUDGETAIRE MODIFICATIVE</w:t>
      </w:r>
    </w:p>
    <w:p w:rsidR="00342E32" w:rsidRDefault="00326AFF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Comité Syndical approuve à l’unanimité une décision budgétaire modificative d’un montant de 16 000 </w:t>
      </w:r>
      <w:r w:rsidR="004B35DC">
        <w:rPr>
          <w:rFonts w:ascii="Times New Roman" w:hAnsi="Times New Roman" w:cs="Times New Roman"/>
          <w:sz w:val="24"/>
          <w:szCs w:val="24"/>
        </w:rPr>
        <w:t>€</w:t>
      </w:r>
      <w:r w:rsidRPr="000F1EA9">
        <w:rPr>
          <w:rFonts w:ascii="Times New Roman" w:hAnsi="Times New Roman" w:cs="Times New Roman"/>
          <w:sz w:val="24"/>
          <w:szCs w:val="24"/>
        </w:rPr>
        <w:t xml:space="preserve"> pour permettre l’</w:t>
      </w:r>
      <w:r w:rsidR="00956E72" w:rsidRPr="000F1EA9">
        <w:rPr>
          <w:rFonts w:ascii="Times New Roman" w:hAnsi="Times New Roman" w:cs="Times New Roman"/>
          <w:sz w:val="24"/>
          <w:szCs w:val="24"/>
        </w:rPr>
        <w:t>inscription</w:t>
      </w:r>
      <w:r w:rsidR="00342E32">
        <w:rPr>
          <w:rFonts w:ascii="Times New Roman" w:hAnsi="Times New Roman" w:cs="Times New Roman"/>
          <w:sz w:val="24"/>
          <w:szCs w:val="24"/>
        </w:rPr>
        <w:t xml:space="preserve"> de nouvelles recettes </w:t>
      </w:r>
    </w:p>
    <w:p w:rsidR="00342E32" w:rsidRDefault="00342E32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26AFF" w:rsidRPr="00670AC7" w:rsidRDefault="00670AC7" w:rsidP="00670AC7">
      <w:pPr>
        <w:ind w:left="708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70AC7">
        <w:rPr>
          <w:rFonts w:ascii="Times New Roman" w:hAnsi="Times New Roman" w:cs="Times New Roman"/>
          <w:b/>
          <w:sz w:val="28"/>
          <w:szCs w:val="24"/>
          <w:u w:val="single"/>
        </w:rPr>
        <w:t>POINT 8 - AVENANT AU MARCHE D’AMO POUR LA CREATION DE LA SPL TRI VAL DE LOIR(E)</w:t>
      </w:r>
    </w:p>
    <w:p w:rsidR="00326AFF" w:rsidRDefault="00326AFF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Comité Syndical approuve à l’unanimité un avenant n°1</w:t>
      </w:r>
      <w:r w:rsidR="00A63E1C" w:rsidRPr="000F1EA9">
        <w:rPr>
          <w:rFonts w:ascii="Times New Roman" w:hAnsi="Times New Roman" w:cs="Times New Roman"/>
          <w:sz w:val="24"/>
          <w:szCs w:val="24"/>
        </w:rPr>
        <w:t xml:space="preserve"> au contrat d’AMO avec BRG avocats – </w:t>
      </w:r>
      <w:proofErr w:type="spellStart"/>
      <w:r w:rsidR="00A63E1C" w:rsidRPr="000F1EA9">
        <w:rPr>
          <w:rFonts w:ascii="Times New Roman" w:hAnsi="Times New Roman" w:cs="Times New Roman"/>
          <w:sz w:val="24"/>
          <w:szCs w:val="24"/>
        </w:rPr>
        <w:t>Espelia</w:t>
      </w:r>
      <w:proofErr w:type="spellEnd"/>
      <w:r w:rsidR="00A63E1C" w:rsidRPr="000F1EA9">
        <w:rPr>
          <w:rFonts w:ascii="Times New Roman" w:hAnsi="Times New Roman" w:cs="Times New Roman"/>
          <w:sz w:val="24"/>
          <w:szCs w:val="24"/>
        </w:rPr>
        <w:t xml:space="preserve"> et </w:t>
      </w:r>
      <w:r w:rsidR="00956E72" w:rsidRPr="000F1EA9">
        <w:rPr>
          <w:rFonts w:ascii="Times New Roman" w:hAnsi="Times New Roman" w:cs="Times New Roman"/>
          <w:sz w:val="24"/>
          <w:szCs w:val="24"/>
        </w:rPr>
        <w:t>Trident pour</w:t>
      </w:r>
      <w:r w:rsidR="00A63E1C" w:rsidRPr="000F1EA9">
        <w:rPr>
          <w:rFonts w:ascii="Times New Roman" w:hAnsi="Times New Roman" w:cs="Times New Roman"/>
          <w:sz w:val="24"/>
          <w:szCs w:val="24"/>
        </w:rPr>
        <w:t xml:space="preserve"> un montant à </w:t>
      </w:r>
      <w:r w:rsidR="00956E72" w:rsidRPr="000F1EA9">
        <w:rPr>
          <w:rFonts w:ascii="Times New Roman" w:hAnsi="Times New Roman" w:cs="Times New Roman"/>
          <w:sz w:val="24"/>
          <w:szCs w:val="24"/>
        </w:rPr>
        <w:t>régler</w:t>
      </w:r>
      <w:r w:rsidR="00A63E1C" w:rsidRPr="000F1EA9">
        <w:rPr>
          <w:rFonts w:ascii="Times New Roman" w:hAnsi="Times New Roman" w:cs="Times New Roman"/>
          <w:sz w:val="24"/>
          <w:szCs w:val="24"/>
        </w:rPr>
        <w:t xml:space="preserve"> de 11 220€ TTC.</w:t>
      </w:r>
    </w:p>
    <w:p w:rsidR="00296375" w:rsidRDefault="00296375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96375" w:rsidRDefault="00296375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42E32" w:rsidRPr="000F1EA9" w:rsidRDefault="00342E32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63E1C" w:rsidRPr="00342E32" w:rsidRDefault="00670AC7" w:rsidP="00670AC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2E3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POINT 9 </w:t>
      </w:r>
      <w:r w:rsidR="004B35DC"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Pr="00342E3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B35DC">
        <w:rPr>
          <w:rFonts w:ascii="Times New Roman" w:hAnsi="Times New Roman" w:cs="Times New Roman"/>
          <w:b/>
          <w:sz w:val="28"/>
          <w:szCs w:val="28"/>
          <w:u w:val="single"/>
        </w:rPr>
        <w:t>DEBAT D’</w:t>
      </w:r>
      <w:r w:rsidRPr="00342E32">
        <w:rPr>
          <w:rFonts w:ascii="Times New Roman" w:hAnsi="Times New Roman" w:cs="Times New Roman"/>
          <w:b/>
          <w:sz w:val="28"/>
          <w:szCs w:val="28"/>
          <w:u w:val="single"/>
        </w:rPr>
        <w:t>ORIENTATIONS BUDGETAIRES</w:t>
      </w:r>
      <w:r w:rsidR="004B35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="004B35DC">
        <w:rPr>
          <w:rFonts w:ascii="Times New Roman" w:hAnsi="Times New Roman" w:cs="Times New Roman"/>
          <w:b/>
          <w:sz w:val="28"/>
          <w:szCs w:val="28"/>
          <w:u w:val="single"/>
        </w:rPr>
        <w:t>( DOB</w:t>
      </w:r>
      <w:proofErr w:type="gramEnd"/>
      <w:r w:rsidR="004B35DC">
        <w:rPr>
          <w:rFonts w:ascii="Times New Roman" w:hAnsi="Times New Roman" w:cs="Times New Roman"/>
          <w:b/>
          <w:sz w:val="28"/>
          <w:szCs w:val="28"/>
          <w:u w:val="single"/>
        </w:rPr>
        <w:t xml:space="preserve"> ) </w:t>
      </w:r>
    </w:p>
    <w:p w:rsidR="00A63E1C" w:rsidRPr="000F1EA9" w:rsidRDefault="00A63E1C" w:rsidP="002963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Président présente et commente les orientations budgétaires 2019 (note jointe)</w:t>
      </w:r>
    </w:p>
    <w:p w:rsidR="00A63E1C" w:rsidRDefault="00A63E1C" w:rsidP="002963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Ce budget (le dernier du mandat) s’inscrira dans la continuité des budgets </w:t>
      </w:r>
      <w:r w:rsidR="00956E72" w:rsidRPr="000F1EA9">
        <w:rPr>
          <w:rFonts w:ascii="Times New Roman" w:hAnsi="Times New Roman" w:cs="Times New Roman"/>
          <w:sz w:val="24"/>
          <w:szCs w:val="24"/>
        </w:rPr>
        <w:t>précédents</w:t>
      </w:r>
      <w:r w:rsidRPr="000F1EA9">
        <w:rPr>
          <w:rFonts w:ascii="Times New Roman" w:hAnsi="Times New Roman" w:cs="Times New Roman"/>
          <w:sz w:val="24"/>
          <w:szCs w:val="24"/>
        </w:rPr>
        <w:t>.</w:t>
      </w:r>
    </w:p>
    <w:p w:rsidR="00296375" w:rsidRPr="000F1EA9" w:rsidRDefault="00296375" w:rsidP="002963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3E1C" w:rsidRPr="000F1EA9" w:rsidRDefault="00A63E1C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Il permettra de poursuivre les actions de réduction à la source et d’achever </w:t>
      </w:r>
      <w:r w:rsidR="00956E72" w:rsidRPr="000F1EA9">
        <w:rPr>
          <w:rFonts w:ascii="Times New Roman" w:hAnsi="Times New Roman" w:cs="Times New Roman"/>
          <w:sz w:val="24"/>
          <w:szCs w:val="24"/>
        </w:rPr>
        <w:t>des études engagées</w:t>
      </w:r>
      <w:r w:rsidRPr="000F1EA9">
        <w:rPr>
          <w:rFonts w:ascii="Times New Roman" w:hAnsi="Times New Roman" w:cs="Times New Roman"/>
          <w:sz w:val="24"/>
          <w:szCs w:val="24"/>
        </w:rPr>
        <w:t xml:space="preserve"> en 2018. La charge de travail 2018 n’a pas permis de mener à bien les réflexions sur la mutualisation des déchèteries, la valorisation des déchets verts…</w:t>
      </w:r>
    </w:p>
    <w:p w:rsidR="00A63E1C" w:rsidRPr="000F1EA9" w:rsidRDefault="00A63E1C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Les </w:t>
      </w:r>
      <w:r w:rsidR="00956E72" w:rsidRPr="000F1EA9">
        <w:rPr>
          <w:rFonts w:ascii="Times New Roman" w:hAnsi="Times New Roman" w:cs="Times New Roman"/>
          <w:sz w:val="24"/>
          <w:szCs w:val="24"/>
        </w:rPr>
        <w:t>excédents</w:t>
      </w:r>
      <w:r w:rsidRPr="000F1EA9">
        <w:rPr>
          <w:rFonts w:ascii="Times New Roman" w:hAnsi="Times New Roman" w:cs="Times New Roman"/>
          <w:sz w:val="24"/>
          <w:szCs w:val="24"/>
        </w:rPr>
        <w:t xml:space="preserve"> de fonctionnement continuent à baisser </w:t>
      </w:r>
      <w:r w:rsidR="00956E72" w:rsidRPr="000F1EA9">
        <w:rPr>
          <w:rFonts w:ascii="Times New Roman" w:hAnsi="Times New Roman" w:cs="Times New Roman"/>
          <w:sz w:val="24"/>
          <w:szCs w:val="24"/>
        </w:rPr>
        <w:t>suite à la diminution souhaitée</w:t>
      </w:r>
      <w:r w:rsidRPr="000F1EA9">
        <w:rPr>
          <w:rFonts w:ascii="Times New Roman" w:hAnsi="Times New Roman" w:cs="Times New Roman"/>
          <w:sz w:val="24"/>
          <w:szCs w:val="24"/>
        </w:rPr>
        <w:t xml:space="preserve"> des cotisations.</w:t>
      </w:r>
    </w:p>
    <w:p w:rsidR="00A63E1C" w:rsidRPr="000F1EA9" w:rsidRDefault="00A63E1C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A l’origine</w:t>
      </w:r>
      <w:r w:rsidR="00296375">
        <w:rPr>
          <w:rFonts w:ascii="Times New Roman" w:hAnsi="Times New Roman" w:cs="Times New Roman"/>
          <w:sz w:val="24"/>
          <w:szCs w:val="24"/>
        </w:rPr>
        <w:t xml:space="preserve">, </w:t>
      </w:r>
      <w:r w:rsidRPr="000F1EA9">
        <w:rPr>
          <w:rFonts w:ascii="Times New Roman" w:hAnsi="Times New Roman" w:cs="Times New Roman"/>
          <w:sz w:val="24"/>
          <w:szCs w:val="24"/>
        </w:rPr>
        <w:t xml:space="preserve"> le Syndicat avait constitué des </w:t>
      </w:r>
      <w:r w:rsidR="00956E72" w:rsidRPr="000F1EA9">
        <w:rPr>
          <w:rFonts w:ascii="Times New Roman" w:hAnsi="Times New Roman" w:cs="Times New Roman"/>
          <w:sz w:val="24"/>
          <w:szCs w:val="24"/>
        </w:rPr>
        <w:t>réserves</w:t>
      </w:r>
      <w:r w:rsidRPr="000F1EA9">
        <w:rPr>
          <w:rFonts w:ascii="Times New Roman" w:hAnsi="Times New Roman" w:cs="Times New Roman"/>
          <w:sz w:val="24"/>
          <w:szCs w:val="24"/>
        </w:rPr>
        <w:t xml:space="preserve"> budgétaires pour contribuer au financement des installations (ex : centre de tri). Le choix de la DSP rend inutile ces provisions financières qui demeurent limitées.</w:t>
      </w:r>
    </w:p>
    <w:p w:rsidR="00A63E1C" w:rsidRPr="000F1EA9" w:rsidRDefault="00A63E1C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42E32">
        <w:rPr>
          <w:rFonts w:ascii="Times New Roman" w:hAnsi="Times New Roman" w:cs="Times New Roman"/>
          <w:sz w:val="24"/>
          <w:szCs w:val="24"/>
          <w:u w:val="single"/>
        </w:rPr>
        <w:t>M. V</w:t>
      </w:r>
      <w:r w:rsidR="00342E32" w:rsidRPr="00342E32">
        <w:rPr>
          <w:rFonts w:ascii="Times New Roman" w:hAnsi="Times New Roman" w:cs="Times New Roman"/>
          <w:sz w:val="24"/>
          <w:szCs w:val="24"/>
          <w:u w:val="single"/>
        </w:rPr>
        <w:t>allée</w:t>
      </w:r>
      <w:r w:rsidRPr="000F1EA9">
        <w:rPr>
          <w:rFonts w:ascii="Times New Roman" w:hAnsi="Times New Roman" w:cs="Times New Roman"/>
          <w:sz w:val="24"/>
          <w:szCs w:val="24"/>
        </w:rPr>
        <w:t xml:space="preserve"> l’interroge sur le transfert en recettes de fonctionnement d’</w:t>
      </w:r>
      <w:r w:rsidR="00956E72" w:rsidRPr="000F1EA9">
        <w:rPr>
          <w:rFonts w:ascii="Times New Roman" w:hAnsi="Times New Roman" w:cs="Times New Roman"/>
          <w:sz w:val="24"/>
          <w:szCs w:val="24"/>
        </w:rPr>
        <w:t>exc</w:t>
      </w:r>
      <w:r w:rsidR="00296375">
        <w:rPr>
          <w:rFonts w:ascii="Times New Roman" w:hAnsi="Times New Roman" w:cs="Times New Roman"/>
          <w:sz w:val="24"/>
          <w:szCs w:val="24"/>
        </w:rPr>
        <w:t>é</w:t>
      </w:r>
      <w:r w:rsidR="00956E72" w:rsidRPr="000F1EA9">
        <w:rPr>
          <w:rFonts w:ascii="Times New Roman" w:hAnsi="Times New Roman" w:cs="Times New Roman"/>
          <w:sz w:val="24"/>
          <w:szCs w:val="24"/>
        </w:rPr>
        <w:t>dent</w:t>
      </w:r>
      <w:r w:rsidR="00296375">
        <w:rPr>
          <w:rFonts w:ascii="Times New Roman" w:hAnsi="Times New Roman" w:cs="Times New Roman"/>
          <w:sz w:val="24"/>
          <w:szCs w:val="24"/>
        </w:rPr>
        <w:t>s</w:t>
      </w:r>
      <w:r w:rsidRPr="000F1EA9">
        <w:rPr>
          <w:rFonts w:ascii="Times New Roman" w:hAnsi="Times New Roman" w:cs="Times New Roman"/>
          <w:sz w:val="24"/>
          <w:szCs w:val="24"/>
        </w:rPr>
        <w:t xml:space="preserve"> d’investissement.</w:t>
      </w:r>
    </w:p>
    <w:p w:rsidR="00A63E1C" w:rsidRPr="000F1EA9" w:rsidRDefault="00A63E1C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Président indique que cette pratique exceptionnelle est autorisée par le comptable public</w:t>
      </w:r>
      <w:r w:rsidR="00296375">
        <w:rPr>
          <w:rFonts w:ascii="Times New Roman" w:hAnsi="Times New Roman" w:cs="Times New Roman"/>
          <w:sz w:val="24"/>
          <w:szCs w:val="24"/>
        </w:rPr>
        <w:t xml:space="preserve">, sous certaines limites. </w:t>
      </w:r>
    </w:p>
    <w:p w:rsidR="00A63E1C" w:rsidRPr="000F1EA9" w:rsidRDefault="00A63E1C" w:rsidP="00670AC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E32">
        <w:rPr>
          <w:rFonts w:ascii="Times New Roman" w:hAnsi="Times New Roman" w:cs="Times New Roman"/>
          <w:sz w:val="24"/>
          <w:szCs w:val="24"/>
          <w:u w:val="single"/>
        </w:rPr>
        <w:t xml:space="preserve">Mme </w:t>
      </w:r>
      <w:proofErr w:type="spellStart"/>
      <w:r w:rsidRPr="00342E32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342E32" w:rsidRPr="00342E32">
        <w:rPr>
          <w:rFonts w:ascii="Times New Roman" w:hAnsi="Times New Roman" w:cs="Times New Roman"/>
          <w:sz w:val="24"/>
          <w:szCs w:val="24"/>
          <w:u w:val="single"/>
        </w:rPr>
        <w:t>roche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apporte les précisions techniques sur ces possibilités de transfert.</w:t>
      </w:r>
    </w:p>
    <w:p w:rsidR="00A63E1C" w:rsidRDefault="00A63E1C" w:rsidP="00670AC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A l’issue de ces échanges</w:t>
      </w:r>
      <w:r w:rsidR="004B35DC">
        <w:rPr>
          <w:rFonts w:ascii="Times New Roman" w:hAnsi="Times New Roman" w:cs="Times New Roman"/>
          <w:sz w:val="24"/>
          <w:szCs w:val="24"/>
        </w:rPr>
        <w:t xml:space="preserve">, </w:t>
      </w:r>
      <w:r w:rsidRPr="000F1EA9">
        <w:rPr>
          <w:rFonts w:ascii="Times New Roman" w:hAnsi="Times New Roman" w:cs="Times New Roman"/>
          <w:sz w:val="24"/>
          <w:szCs w:val="24"/>
        </w:rPr>
        <w:t xml:space="preserve"> il est pris acte de la tenue du DOB</w:t>
      </w:r>
      <w:r w:rsidR="00342E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2E32" w:rsidRPr="000F1EA9" w:rsidRDefault="00342E32" w:rsidP="00670AC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3E1C" w:rsidRPr="00670AC7" w:rsidRDefault="00670AC7" w:rsidP="00670AC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0AC7">
        <w:rPr>
          <w:rFonts w:ascii="Times New Roman" w:hAnsi="Times New Roman" w:cs="Times New Roman"/>
          <w:b/>
          <w:sz w:val="28"/>
          <w:szCs w:val="28"/>
          <w:u w:val="single"/>
        </w:rPr>
        <w:t>POINT 10 - COTISATIONS 2019</w:t>
      </w:r>
    </w:p>
    <w:p w:rsidR="00A63E1C" w:rsidRPr="000F1EA9" w:rsidRDefault="00A63E1C" w:rsidP="0023619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Compte-tenu du débat d’orientation</w:t>
      </w:r>
      <w:r w:rsidR="00296375">
        <w:rPr>
          <w:rFonts w:ascii="Times New Roman" w:hAnsi="Times New Roman" w:cs="Times New Roman"/>
          <w:sz w:val="24"/>
          <w:szCs w:val="24"/>
        </w:rPr>
        <w:t>s</w:t>
      </w:r>
      <w:r w:rsidRPr="000F1EA9">
        <w:rPr>
          <w:rFonts w:ascii="Times New Roman" w:hAnsi="Times New Roman" w:cs="Times New Roman"/>
          <w:sz w:val="24"/>
          <w:szCs w:val="24"/>
        </w:rPr>
        <w:t xml:space="preserve"> budgétaire</w:t>
      </w:r>
      <w:r w:rsidR="00296375">
        <w:rPr>
          <w:rFonts w:ascii="Times New Roman" w:hAnsi="Times New Roman" w:cs="Times New Roman"/>
          <w:sz w:val="24"/>
          <w:szCs w:val="24"/>
        </w:rPr>
        <w:t>s</w:t>
      </w:r>
      <w:r w:rsidRPr="000F1EA9">
        <w:rPr>
          <w:rFonts w:ascii="Times New Roman" w:hAnsi="Times New Roman" w:cs="Times New Roman"/>
          <w:sz w:val="24"/>
          <w:szCs w:val="24"/>
        </w:rPr>
        <w:t>, le Comité Syndical à l’unanimité maintient la cotisation 2019 à 0.40</w:t>
      </w:r>
      <w:r w:rsidR="004B35DC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€ par habitant.</w:t>
      </w:r>
      <w:r w:rsidR="0023619B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Dans le contexte annuel de contestations de la fiscalité, la stabilité s’impose.</w:t>
      </w:r>
    </w:p>
    <w:p w:rsidR="00A63E1C" w:rsidRPr="000F1EA9" w:rsidRDefault="00A63E1C" w:rsidP="00670AC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35DC">
        <w:rPr>
          <w:rFonts w:ascii="Times New Roman" w:hAnsi="Times New Roman" w:cs="Times New Roman"/>
          <w:sz w:val="24"/>
          <w:szCs w:val="24"/>
          <w:u w:val="single"/>
        </w:rPr>
        <w:t>M.B</w:t>
      </w:r>
      <w:r w:rsidR="004B35DC" w:rsidRPr="004B35DC">
        <w:rPr>
          <w:rFonts w:ascii="Times New Roman" w:hAnsi="Times New Roman" w:cs="Times New Roman"/>
          <w:sz w:val="24"/>
          <w:szCs w:val="24"/>
          <w:u w:val="single"/>
        </w:rPr>
        <w:t>abary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fait observer que des recettes nouvelles proviendront de l’adhésion de toutes les com</w:t>
      </w:r>
      <w:r w:rsidR="004B35DC">
        <w:rPr>
          <w:rFonts w:ascii="Times New Roman" w:hAnsi="Times New Roman" w:cs="Times New Roman"/>
          <w:sz w:val="24"/>
          <w:szCs w:val="24"/>
        </w:rPr>
        <w:t xml:space="preserve">munautés de communes du Lochois pour l’ensemble de </w:t>
      </w:r>
      <w:r w:rsidR="00296375">
        <w:rPr>
          <w:rFonts w:ascii="Times New Roman" w:hAnsi="Times New Roman" w:cs="Times New Roman"/>
          <w:sz w:val="24"/>
          <w:szCs w:val="24"/>
        </w:rPr>
        <w:t xml:space="preserve">l’année. </w:t>
      </w:r>
    </w:p>
    <w:p w:rsidR="00A63E1C" w:rsidRPr="000F1EA9" w:rsidRDefault="00A63E1C" w:rsidP="000F1E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3E1C" w:rsidRPr="007D51B0" w:rsidRDefault="007D51B0" w:rsidP="007D51B0">
      <w:pPr>
        <w:ind w:left="708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D51B0">
        <w:rPr>
          <w:rFonts w:ascii="Times New Roman" w:hAnsi="Times New Roman" w:cs="Times New Roman"/>
          <w:b/>
          <w:sz w:val="28"/>
          <w:szCs w:val="24"/>
          <w:u w:val="single"/>
        </w:rPr>
        <w:t>POINT 11 - BANQUE ALIMENTAIRE DE TOURAINE – SUBVENTION 2019</w:t>
      </w:r>
    </w:p>
    <w:p w:rsidR="00A63E1C" w:rsidRPr="000F1EA9" w:rsidRDefault="00A63E1C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Le Comité Syndical, dans le cadre du </w:t>
      </w:r>
      <w:r w:rsidR="004B35DC">
        <w:rPr>
          <w:rFonts w:ascii="Times New Roman" w:hAnsi="Times New Roman" w:cs="Times New Roman"/>
          <w:sz w:val="24"/>
          <w:szCs w:val="24"/>
        </w:rPr>
        <w:t>second</w:t>
      </w:r>
      <w:r w:rsidRPr="000F1EA9">
        <w:rPr>
          <w:rFonts w:ascii="Times New Roman" w:hAnsi="Times New Roman" w:cs="Times New Roman"/>
          <w:sz w:val="24"/>
          <w:szCs w:val="24"/>
        </w:rPr>
        <w:t xml:space="preserve"> appel à projet 2018</w:t>
      </w:r>
      <w:r w:rsidR="00272DFA" w:rsidRPr="000F1EA9">
        <w:rPr>
          <w:rFonts w:ascii="Times New Roman" w:hAnsi="Times New Roman" w:cs="Times New Roman"/>
          <w:sz w:val="24"/>
          <w:szCs w:val="24"/>
        </w:rPr>
        <w:t>, décide</w:t>
      </w:r>
      <w:r w:rsidR="00296375">
        <w:rPr>
          <w:rFonts w:ascii="Times New Roman" w:hAnsi="Times New Roman" w:cs="Times New Roman"/>
          <w:sz w:val="24"/>
          <w:szCs w:val="24"/>
        </w:rPr>
        <w:t xml:space="preserve">, à </w:t>
      </w:r>
      <w:r w:rsidR="00270CAE">
        <w:rPr>
          <w:rFonts w:ascii="Times New Roman" w:hAnsi="Times New Roman" w:cs="Times New Roman"/>
          <w:sz w:val="24"/>
          <w:szCs w:val="24"/>
        </w:rPr>
        <w:t>l’unanimité,</w:t>
      </w:r>
      <w:r w:rsidR="00296375">
        <w:rPr>
          <w:rFonts w:ascii="Times New Roman" w:hAnsi="Times New Roman" w:cs="Times New Roman"/>
          <w:sz w:val="24"/>
          <w:szCs w:val="24"/>
        </w:rPr>
        <w:t xml:space="preserve"> </w:t>
      </w:r>
      <w:r w:rsidR="00272DFA" w:rsidRPr="000F1EA9">
        <w:rPr>
          <w:rFonts w:ascii="Times New Roman" w:hAnsi="Times New Roman" w:cs="Times New Roman"/>
          <w:sz w:val="24"/>
          <w:szCs w:val="24"/>
        </w:rPr>
        <w:t xml:space="preserve"> l’attribution d’une subvention de 1</w:t>
      </w:r>
      <w:r w:rsidR="004B35DC">
        <w:rPr>
          <w:rFonts w:ascii="Times New Roman" w:hAnsi="Times New Roman" w:cs="Times New Roman"/>
          <w:sz w:val="24"/>
          <w:szCs w:val="24"/>
        </w:rPr>
        <w:t> </w:t>
      </w:r>
      <w:r w:rsidR="00272DFA" w:rsidRPr="000F1EA9">
        <w:rPr>
          <w:rFonts w:ascii="Times New Roman" w:hAnsi="Times New Roman" w:cs="Times New Roman"/>
          <w:sz w:val="24"/>
          <w:szCs w:val="24"/>
        </w:rPr>
        <w:t>900</w:t>
      </w:r>
      <w:r w:rsidR="004B35DC">
        <w:rPr>
          <w:rFonts w:ascii="Times New Roman" w:hAnsi="Times New Roman" w:cs="Times New Roman"/>
          <w:sz w:val="24"/>
          <w:szCs w:val="24"/>
        </w:rPr>
        <w:t xml:space="preserve"> </w:t>
      </w:r>
      <w:r w:rsidR="00272DFA" w:rsidRPr="000F1EA9">
        <w:rPr>
          <w:rFonts w:ascii="Times New Roman" w:hAnsi="Times New Roman" w:cs="Times New Roman"/>
          <w:sz w:val="24"/>
          <w:szCs w:val="24"/>
        </w:rPr>
        <w:t xml:space="preserve">€ à la </w:t>
      </w:r>
      <w:r w:rsidR="00296375">
        <w:rPr>
          <w:rFonts w:ascii="Times New Roman" w:hAnsi="Times New Roman" w:cs="Times New Roman"/>
          <w:sz w:val="24"/>
          <w:szCs w:val="24"/>
        </w:rPr>
        <w:t>Banque A</w:t>
      </w:r>
      <w:r w:rsidR="00272DFA" w:rsidRPr="000F1EA9">
        <w:rPr>
          <w:rFonts w:ascii="Times New Roman" w:hAnsi="Times New Roman" w:cs="Times New Roman"/>
          <w:sz w:val="24"/>
          <w:szCs w:val="24"/>
        </w:rPr>
        <w:t>limentaire</w:t>
      </w:r>
      <w:r w:rsidR="00296375">
        <w:rPr>
          <w:rFonts w:ascii="Times New Roman" w:hAnsi="Times New Roman" w:cs="Times New Roman"/>
          <w:sz w:val="24"/>
          <w:szCs w:val="24"/>
        </w:rPr>
        <w:t xml:space="preserve"> de Touraine </w:t>
      </w:r>
      <w:r w:rsidR="00272DFA" w:rsidRPr="000F1EA9">
        <w:rPr>
          <w:rFonts w:ascii="Times New Roman" w:hAnsi="Times New Roman" w:cs="Times New Roman"/>
          <w:sz w:val="24"/>
          <w:szCs w:val="24"/>
        </w:rPr>
        <w:t xml:space="preserve">sur proposition de la </w:t>
      </w:r>
      <w:r w:rsidR="004B35DC">
        <w:rPr>
          <w:rFonts w:ascii="Times New Roman" w:hAnsi="Times New Roman" w:cs="Times New Roman"/>
          <w:sz w:val="24"/>
          <w:szCs w:val="24"/>
        </w:rPr>
        <w:t>C</w:t>
      </w:r>
      <w:r w:rsidR="00272DFA" w:rsidRPr="000F1EA9">
        <w:rPr>
          <w:rFonts w:ascii="Times New Roman" w:hAnsi="Times New Roman" w:cs="Times New Roman"/>
          <w:sz w:val="24"/>
          <w:szCs w:val="24"/>
        </w:rPr>
        <w:t>ommission.</w:t>
      </w:r>
    </w:p>
    <w:p w:rsidR="00272DFA" w:rsidRDefault="00272DFA" w:rsidP="004B35DC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Cette somme est destinée à la réalisation d’un jeu de société sur le gaspillage alimentaire.</w:t>
      </w:r>
      <w:r w:rsidR="003919C5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Ce jeu sera utilisé pour des animations pédagogiques</w:t>
      </w:r>
      <w:r w:rsidR="00342E32">
        <w:rPr>
          <w:rFonts w:ascii="Times New Roman" w:hAnsi="Times New Roman" w:cs="Times New Roman"/>
          <w:sz w:val="24"/>
          <w:szCs w:val="24"/>
        </w:rPr>
        <w:t>.</w:t>
      </w:r>
    </w:p>
    <w:p w:rsidR="00272DFA" w:rsidRPr="000F1EA9" w:rsidRDefault="00272DF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M.TRYSTRAM fait observer que le coût assez élevé de chaque jeu produit (une vingtaine). Une production plus importante pourrait-elle diminuer les coûts ?</w:t>
      </w:r>
    </w:p>
    <w:p w:rsidR="00272DFA" w:rsidRDefault="004B35DC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</w:t>
      </w:r>
      <w:r w:rsidR="00272DFA" w:rsidRPr="000F1EA9">
        <w:rPr>
          <w:rFonts w:ascii="Times New Roman" w:hAnsi="Times New Roman" w:cs="Times New Roman"/>
          <w:sz w:val="24"/>
          <w:szCs w:val="24"/>
        </w:rPr>
        <w:t>ommission indique avoir formulé des observations en ce sens et des améliorations du produit.</w:t>
      </w:r>
    </w:p>
    <w:p w:rsidR="00272DFA" w:rsidRDefault="007D51B0" w:rsidP="007D51B0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</w:pPr>
      <w:r w:rsidRPr="007D51B0"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  <w:lastRenderedPageBreak/>
        <w:t xml:space="preserve">REDUCTION A LA SOURCE </w:t>
      </w:r>
    </w:p>
    <w:p w:rsidR="00B83CBA" w:rsidRPr="007D51B0" w:rsidRDefault="00B83CBA" w:rsidP="00B83CBA">
      <w:pPr>
        <w:pStyle w:val="Paragraphedeliste"/>
        <w:ind w:left="1440"/>
        <w:jc w:val="both"/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</w:pPr>
    </w:p>
    <w:p w:rsidR="00272DFA" w:rsidRPr="007D51B0" w:rsidRDefault="007D51B0" w:rsidP="007D51B0">
      <w:pPr>
        <w:ind w:left="708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D51B0">
        <w:rPr>
          <w:rFonts w:ascii="Times New Roman" w:hAnsi="Times New Roman" w:cs="Times New Roman"/>
          <w:b/>
          <w:sz w:val="28"/>
          <w:szCs w:val="24"/>
          <w:u w:val="single"/>
        </w:rPr>
        <w:t>POINT 12 - BROCHURE « LE MEILLEUR DECHET EST CELUI QUI N’EXISTE PAS »</w:t>
      </w:r>
    </w:p>
    <w:p w:rsidR="00272DFA" w:rsidRPr="000F1EA9" w:rsidRDefault="00272DF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Une nouvelle plaquette de sensibilisation a été éditée en 68 000 exemplaires en partenariat avec les bailleurs sociaux</w:t>
      </w:r>
      <w:r w:rsidR="009372B6">
        <w:rPr>
          <w:rFonts w:ascii="Times New Roman" w:hAnsi="Times New Roman" w:cs="Times New Roman"/>
          <w:sz w:val="24"/>
          <w:szCs w:val="24"/>
        </w:rPr>
        <w:t>.</w:t>
      </w:r>
    </w:p>
    <w:p w:rsidR="003919C5" w:rsidRDefault="00272DFA" w:rsidP="003919C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Elle sera diffusée à tous les locataires du </w:t>
      </w:r>
      <w:r w:rsidR="00812A3F">
        <w:rPr>
          <w:rFonts w:ascii="Times New Roman" w:hAnsi="Times New Roman" w:cs="Times New Roman"/>
          <w:sz w:val="24"/>
          <w:szCs w:val="24"/>
        </w:rPr>
        <w:t xml:space="preserve">territoire de Touraine </w:t>
      </w:r>
      <w:r w:rsidR="003919C5">
        <w:rPr>
          <w:rFonts w:ascii="Times New Roman" w:hAnsi="Times New Roman" w:cs="Times New Roman"/>
          <w:sz w:val="24"/>
          <w:szCs w:val="24"/>
        </w:rPr>
        <w:t>P</w:t>
      </w:r>
      <w:r w:rsidR="00812A3F">
        <w:rPr>
          <w:rFonts w:ascii="Times New Roman" w:hAnsi="Times New Roman" w:cs="Times New Roman"/>
          <w:sz w:val="24"/>
          <w:szCs w:val="24"/>
        </w:rPr>
        <w:t>ropre</w:t>
      </w:r>
      <w:r w:rsidRPr="000F1E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2DFA" w:rsidRDefault="00272DFA" w:rsidP="003919C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Certaines collectivités ont sollicité des impressions complémentaires pour diffusion à l’ensemble de la population.</w:t>
      </w:r>
    </w:p>
    <w:p w:rsidR="00342E32" w:rsidRDefault="00342E32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42E32" w:rsidRPr="000F1EA9" w:rsidRDefault="00342E32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72DFA" w:rsidRPr="007D51B0" w:rsidRDefault="007D51B0" w:rsidP="007D51B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51B0">
        <w:rPr>
          <w:rFonts w:ascii="Times New Roman" w:hAnsi="Times New Roman" w:cs="Times New Roman"/>
          <w:b/>
          <w:sz w:val="28"/>
          <w:szCs w:val="28"/>
          <w:u w:val="single"/>
        </w:rPr>
        <w:t>POINT 1</w:t>
      </w:r>
      <w:r w:rsidR="006F13B9">
        <w:rPr>
          <w:rFonts w:ascii="Times New Roman" w:hAnsi="Times New Roman" w:cs="Times New Roman"/>
          <w:b/>
          <w:sz w:val="28"/>
          <w:szCs w:val="28"/>
          <w:u w:val="single"/>
        </w:rPr>
        <w:t xml:space="preserve">2 Bis </w:t>
      </w:r>
      <w:r w:rsidRPr="007D51B0">
        <w:rPr>
          <w:rFonts w:ascii="Times New Roman" w:hAnsi="Times New Roman" w:cs="Times New Roman"/>
          <w:b/>
          <w:sz w:val="28"/>
          <w:szCs w:val="28"/>
          <w:u w:val="single"/>
        </w:rPr>
        <w:t xml:space="preserve"> - PLASTIQUES A USAGE UNIQUE</w:t>
      </w:r>
    </w:p>
    <w:p w:rsidR="00272DFA" w:rsidRPr="000F1EA9" w:rsidRDefault="00272DF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Un flyer est en cours d’édition pour sensibiliser les usagers à l’usage des plastiques jetables.</w:t>
      </w:r>
    </w:p>
    <w:p w:rsidR="003919C5" w:rsidRDefault="00272DFA" w:rsidP="003919C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L’Union Européenne envisage d’interdire certains de ces plastiques</w:t>
      </w:r>
    </w:p>
    <w:p w:rsidR="00272DFA" w:rsidRPr="000F1EA9" w:rsidRDefault="00272DFA" w:rsidP="003919C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F1EA9">
        <w:rPr>
          <w:rFonts w:ascii="Times New Roman" w:hAnsi="Times New Roman" w:cs="Times New Roman"/>
          <w:sz w:val="24"/>
          <w:szCs w:val="24"/>
        </w:rPr>
        <w:t>gobelets</w:t>
      </w:r>
      <w:proofErr w:type="gramEnd"/>
      <w:r w:rsidRPr="000F1EA9">
        <w:rPr>
          <w:rFonts w:ascii="Times New Roman" w:hAnsi="Times New Roman" w:cs="Times New Roman"/>
          <w:sz w:val="24"/>
          <w:szCs w:val="24"/>
        </w:rPr>
        <w:t>, pailles …)</w:t>
      </w:r>
    </w:p>
    <w:p w:rsidR="00272DFA" w:rsidRPr="000F1EA9" w:rsidRDefault="00272DF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support permettra d’anticiper ces évolutions législatives comme Touraine Propre l’avait fait sur la non</w:t>
      </w:r>
      <w:r w:rsidR="003919C5">
        <w:rPr>
          <w:rFonts w:ascii="Times New Roman" w:hAnsi="Times New Roman" w:cs="Times New Roman"/>
          <w:sz w:val="24"/>
          <w:szCs w:val="24"/>
        </w:rPr>
        <w:t>-</w:t>
      </w:r>
      <w:r w:rsidRPr="000F1EA9">
        <w:rPr>
          <w:rFonts w:ascii="Times New Roman" w:hAnsi="Times New Roman" w:cs="Times New Roman"/>
          <w:sz w:val="24"/>
          <w:szCs w:val="24"/>
        </w:rPr>
        <w:t xml:space="preserve"> utilisation des sacs de caisse, 10 ans avant le vote de la loi</w:t>
      </w:r>
      <w:r w:rsidR="003919C5">
        <w:rPr>
          <w:rFonts w:ascii="Times New Roman" w:hAnsi="Times New Roman" w:cs="Times New Roman"/>
          <w:sz w:val="24"/>
          <w:szCs w:val="24"/>
        </w:rPr>
        <w:t>.</w:t>
      </w:r>
    </w:p>
    <w:p w:rsidR="006F13B9" w:rsidRDefault="006F13B9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F13B9" w:rsidRDefault="006F13B9" w:rsidP="007D51B0">
      <w:pPr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13B9">
        <w:rPr>
          <w:rFonts w:ascii="Times New Roman" w:hAnsi="Times New Roman" w:cs="Times New Roman"/>
          <w:b/>
          <w:sz w:val="28"/>
          <w:szCs w:val="28"/>
          <w:u w:val="single"/>
        </w:rPr>
        <w:t xml:space="preserve">POINT 13- BORNES LIVR LIBRE </w:t>
      </w:r>
    </w:p>
    <w:p w:rsidR="00D02982" w:rsidRPr="000F1EA9" w:rsidRDefault="00D02982" w:rsidP="00D0298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2E32">
        <w:rPr>
          <w:rFonts w:ascii="Times New Roman" w:hAnsi="Times New Roman" w:cs="Times New Roman"/>
          <w:sz w:val="24"/>
          <w:szCs w:val="24"/>
          <w:u w:val="single"/>
        </w:rPr>
        <w:t>D.Fraillon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présente la liste et la cartographie des bornes mises à disposition des communes</w:t>
      </w:r>
    </w:p>
    <w:p w:rsidR="00D02982" w:rsidRPr="000F1EA9" w:rsidRDefault="00D02982" w:rsidP="00D029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Une centaine aura été livrée en 2019.</w:t>
      </w:r>
    </w:p>
    <w:p w:rsidR="00D02982" w:rsidRDefault="00D02982" w:rsidP="00D02982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Cette cartographie ne tient pas compte des initiatives prises par les communes, les particuliers, les associations avec du matériel non fourni par Touraine Propre.</w:t>
      </w:r>
    </w:p>
    <w:p w:rsidR="006F13B9" w:rsidRDefault="006F13B9" w:rsidP="006F13B9">
      <w:pPr>
        <w:pStyle w:val="Paragraphedeliste"/>
        <w:rPr>
          <w:rFonts w:ascii="Times New Roman" w:hAnsi="Times New Roman"/>
          <w:b/>
          <w:sz w:val="28"/>
          <w:szCs w:val="28"/>
          <w:u w:val="single"/>
        </w:rPr>
      </w:pPr>
    </w:p>
    <w:p w:rsidR="006F13B9" w:rsidRDefault="006F13B9" w:rsidP="006F13B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6FD">
        <w:rPr>
          <w:rFonts w:ascii="Times New Roman" w:hAnsi="Times New Roman" w:cs="Times New Roman"/>
          <w:b/>
          <w:sz w:val="24"/>
          <w:szCs w:val="24"/>
        </w:rPr>
        <w:t xml:space="preserve">Liste Bornes </w:t>
      </w:r>
      <w:proofErr w:type="spellStart"/>
      <w:r w:rsidRPr="005306FD">
        <w:rPr>
          <w:rFonts w:ascii="Times New Roman" w:hAnsi="Times New Roman" w:cs="Times New Roman"/>
          <w:b/>
          <w:sz w:val="24"/>
          <w:szCs w:val="24"/>
        </w:rPr>
        <w:t>Livr’Libre</w:t>
      </w:r>
      <w:proofErr w:type="spellEnd"/>
      <w:r w:rsidRPr="005306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F6FF2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 89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bornes )au 16 janvier 2019 </w:t>
      </w:r>
    </w:p>
    <w:p w:rsidR="006F13B9" w:rsidRDefault="006F13B9" w:rsidP="006F13B9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  <w:r w:rsidRPr="00D8498E">
        <w:rPr>
          <w:rFonts w:ascii="Times New Roman" w:hAnsi="Times New Roman" w:cs="Times New Roman"/>
          <w:i/>
          <w:sz w:val="24"/>
          <w:szCs w:val="24"/>
          <w:u w:val="single"/>
        </w:rPr>
        <w:t>CC Loches Sud Touraine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  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</w:rPr>
        <w:t>( 8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) </w:t>
      </w:r>
      <w:r w:rsidRPr="00BE054E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Chedigny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Genillé</w:t>
      </w:r>
      <w:proofErr w:type="spellEnd"/>
      <w:r>
        <w:rPr>
          <w:rFonts w:ascii="Times New Roman" w:hAnsi="Times New Roman" w:cs="Times New Roman"/>
          <w:sz w:val="24"/>
          <w:szCs w:val="24"/>
        </w:rPr>
        <w:t>, Le Liège, Loches,</w:t>
      </w:r>
      <w:r w:rsidRPr="00BE05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Mouzay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Perrusson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r w:rsidRPr="00BE054E">
        <w:rPr>
          <w:rFonts w:ascii="Times New Roman" w:hAnsi="Times New Roman" w:cs="Times New Roman"/>
          <w:sz w:val="24"/>
          <w:szCs w:val="24"/>
        </w:rPr>
        <w:t>Reigna</w:t>
      </w:r>
      <w:r w:rsidRPr="00C4103F">
        <w:rPr>
          <w:rFonts w:ascii="Times New Roman" w:hAnsi="Times New Roman" w:cs="Times New Roman"/>
          <w:i/>
          <w:sz w:val="24"/>
          <w:szCs w:val="24"/>
        </w:rPr>
        <w:t>c</w:t>
      </w:r>
      <w:r w:rsidRPr="00C410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Villedomain</w:t>
      </w:r>
      <w:proofErr w:type="spellEnd"/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  <w:r w:rsidRPr="00D8498E">
        <w:rPr>
          <w:rFonts w:ascii="Times New Roman" w:hAnsi="Times New Roman" w:cs="Times New Roman"/>
          <w:i/>
          <w:sz w:val="24"/>
          <w:szCs w:val="24"/>
          <w:u w:val="single"/>
        </w:rPr>
        <w:t>SMITOM d’Amboise</w:t>
      </w:r>
      <w:r w:rsidRPr="00D8498E">
        <w:rPr>
          <w:rFonts w:ascii="Times New Roman" w:hAnsi="Times New Roman" w:cs="Times New Roman"/>
          <w:i/>
          <w:sz w:val="24"/>
          <w:szCs w:val="24"/>
        </w:rPr>
        <w:t> </w:t>
      </w:r>
      <w:r>
        <w:rPr>
          <w:rFonts w:ascii="Times New Roman" w:hAnsi="Times New Roman" w:cs="Times New Roman"/>
          <w:i/>
          <w:sz w:val="24"/>
          <w:szCs w:val="24"/>
        </w:rPr>
        <w:t xml:space="preserve"> ( 16 ) </w:t>
      </w:r>
      <w:r w:rsidRPr="00D8498E">
        <w:rPr>
          <w:rFonts w:ascii="Times New Roman" w:hAnsi="Times New Roman" w:cs="Times New Roman"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Amboise, Bléré ( 2 bornes )  , </w:t>
      </w:r>
      <w:proofErr w:type="spellStart"/>
      <w:r>
        <w:rPr>
          <w:rFonts w:ascii="Times New Roman" w:hAnsi="Times New Roman" w:cs="Times New Roman"/>
          <w:sz w:val="24"/>
          <w:szCs w:val="24"/>
        </w:rPr>
        <w:t>Cangey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r w:rsidRPr="00FC15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Château-Renault, Dame-Marie-les-Bois ,  La Croix en Touraine, La Ferrière, </w:t>
      </w:r>
      <w:proofErr w:type="spellStart"/>
      <w:r>
        <w:rPr>
          <w:rFonts w:ascii="Times New Roman" w:hAnsi="Times New Roman" w:cs="Times New Roman"/>
          <w:sz w:val="24"/>
          <w:szCs w:val="24"/>
        </w:rPr>
        <w:t>Limeray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Mosnes , </w:t>
      </w:r>
      <w:proofErr w:type="spellStart"/>
      <w:r>
        <w:rPr>
          <w:rFonts w:ascii="Times New Roman" w:hAnsi="Times New Roman" w:cs="Times New Roman"/>
          <w:sz w:val="24"/>
          <w:szCs w:val="24"/>
        </w:rPr>
        <w:t>Nazelles-Négron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Neuville-sur-Brenne, </w:t>
      </w:r>
      <w:proofErr w:type="spellStart"/>
      <w:r>
        <w:rPr>
          <w:rFonts w:ascii="Times New Roman" w:hAnsi="Times New Roman" w:cs="Times New Roman"/>
          <w:sz w:val="24"/>
          <w:szCs w:val="24"/>
        </w:rPr>
        <w:t>Noizay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Nouzilly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Saint Martin le Beau, St Ouen les Vignes .</w:t>
      </w:r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  <w:r w:rsidRPr="00F8089D">
        <w:rPr>
          <w:rFonts w:ascii="Times New Roman" w:hAnsi="Times New Roman" w:cs="Times New Roman"/>
          <w:i/>
          <w:sz w:val="24"/>
          <w:szCs w:val="24"/>
          <w:u w:val="single"/>
        </w:rPr>
        <w:t>CCGC-Pays de Racan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proofErr w:type="gramStart"/>
      <w:r>
        <w:rPr>
          <w:rFonts w:ascii="Times New Roman" w:hAnsi="Times New Roman" w:cs="Times New Roman"/>
          <w:sz w:val="24"/>
          <w:szCs w:val="24"/>
        </w:rPr>
        <w:t>( 8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 : Beaumont la Ronce ,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Charentilly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Saint Antoine du Rocher, 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Semblançay, Saint Christophe sur le Nais,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Rouziers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Touraine .</w:t>
      </w:r>
    </w:p>
    <w:p w:rsidR="006F13B9" w:rsidRDefault="006F13B9" w:rsidP="006F13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089D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CC Touraine Est Vallées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proofErr w:type="gramStart"/>
      <w:r>
        <w:rPr>
          <w:rFonts w:ascii="Times New Roman" w:hAnsi="Times New Roman" w:cs="Times New Roman"/>
          <w:sz w:val="24"/>
          <w:szCs w:val="24"/>
        </w:rPr>
        <w:t>( 7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 : </w:t>
      </w:r>
      <w:proofErr w:type="spellStart"/>
      <w:r>
        <w:rPr>
          <w:rFonts w:ascii="Times New Roman" w:hAnsi="Times New Roman" w:cs="Times New Roman"/>
          <w:sz w:val="24"/>
          <w:szCs w:val="24"/>
        </w:rPr>
        <w:t>Larcay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La Ville aux Dames, </w:t>
      </w:r>
      <w:proofErr w:type="spellStart"/>
      <w:r>
        <w:rPr>
          <w:rFonts w:ascii="Times New Roman" w:hAnsi="Times New Roman" w:cs="Times New Roman"/>
          <w:sz w:val="24"/>
          <w:szCs w:val="24"/>
        </w:rPr>
        <w:t>Reugny</w:t>
      </w:r>
      <w:proofErr w:type="spellEnd"/>
      <w:r>
        <w:rPr>
          <w:rFonts w:ascii="Times New Roman" w:hAnsi="Times New Roman" w:cs="Times New Roman"/>
          <w:sz w:val="24"/>
          <w:szCs w:val="24"/>
        </w:rPr>
        <w:t>, Montlouis-sur-Loire</w:t>
      </w:r>
    </w:p>
    <w:p w:rsidR="006F13B9" w:rsidRDefault="006F13B9" w:rsidP="006F13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 ,</w:t>
      </w:r>
      <w:r w:rsidRPr="00BE05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Veretz</w:t>
      </w:r>
      <w:proofErr w:type="spellEnd"/>
      <w:r>
        <w:rPr>
          <w:rFonts w:ascii="Times New Roman" w:hAnsi="Times New Roman" w:cs="Times New Roman"/>
          <w:sz w:val="24"/>
          <w:szCs w:val="24"/>
        </w:rPr>
        <w:t>, Vouvray.</w:t>
      </w:r>
    </w:p>
    <w:p w:rsidR="006F13B9" w:rsidRDefault="006F13B9" w:rsidP="006F13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  <w:r w:rsidRPr="00D8498E">
        <w:rPr>
          <w:rFonts w:ascii="Times New Roman" w:hAnsi="Times New Roman" w:cs="Times New Roman"/>
          <w:i/>
          <w:sz w:val="24"/>
          <w:szCs w:val="24"/>
          <w:u w:val="single"/>
        </w:rPr>
        <w:t>CC Touraine Vallée de l’Indre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( 5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 : Montbazon ( 2 bornes ) , Saint- </w:t>
      </w:r>
      <w:proofErr w:type="spellStart"/>
      <w:r>
        <w:rPr>
          <w:rFonts w:ascii="Times New Roman" w:hAnsi="Times New Roman" w:cs="Times New Roman"/>
          <w:sz w:val="24"/>
          <w:szCs w:val="24"/>
        </w:rPr>
        <w:t>Branchs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Sorigny, </w:t>
      </w:r>
      <w:proofErr w:type="spellStart"/>
      <w:r>
        <w:rPr>
          <w:rFonts w:ascii="Times New Roman" w:hAnsi="Times New Roman" w:cs="Times New Roman"/>
          <w:sz w:val="24"/>
          <w:szCs w:val="24"/>
        </w:rPr>
        <w:t>Truyes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  <w:r w:rsidRPr="009E74D8">
        <w:rPr>
          <w:rFonts w:ascii="Times New Roman" w:hAnsi="Times New Roman" w:cs="Times New Roman"/>
          <w:i/>
          <w:sz w:val="24"/>
          <w:szCs w:val="24"/>
          <w:u w:val="single"/>
        </w:rPr>
        <w:t>Tours Métropole Val de Loire</w:t>
      </w:r>
      <w:r>
        <w:rPr>
          <w:rFonts w:ascii="Times New Roman" w:hAnsi="Times New Roman" w:cs="Times New Roman"/>
          <w:sz w:val="24"/>
          <w:szCs w:val="24"/>
        </w:rPr>
        <w:t xml:space="preserve"> (44) :</w:t>
      </w:r>
      <w:r w:rsidRPr="00FC15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Ballan-Miré 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Berthenay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Chambray-les-Tours </w:t>
      </w:r>
      <w:proofErr w:type="spellStart"/>
      <w:r>
        <w:rPr>
          <w:rFonts w:ascii="Times New Roman" w:hAnsi="Times New Roman" w:cs="Times New Roman"/>
          <w:sz w:val="24"/>
          <w:szCs w:val="24"/>
        </w:rPr>
        <w:t>Perriers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Chambray-les-Tours centre- bourg, Chambray-les-Tours Bois Cormier ,</w:t>
      </w:r>
      <w:r w:rsidRPr="00397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Chanceaux/ Choisille,   CHU Trousseau , CHU </w:t>
      </w:r>
      <w:proofErr w:type="spellStart"/>
      <w:r>
        <w:rPr>
          <w:rFonts w:ascii="Times New Roman" w:hAnsi="Times New Roman" w:cs="Times New Roman"/>
          <w:sz w:val="24"/>
          <w:szCs w:val="24"/>
        </w:rPr>
        <w:t>Clocheville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CHU Bretonneau  , Fondettes ( 2 ) , Joué – les- Tours </w:t>
      </w:r>
      <w:proofErr w:type="spellStart"/>
      <w:r>
        <w:rPr>
          <w:rFonts w:ascii="Times New Roman" w:hAnsi="Times New Roman" w:cs="Times New Roman"/>
          <w:sz w:val="24"/>
          <w:szCs w:val="24"/>
        </w:rPr>
        <w:t>Morier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>
        <w:rPr>
          <w:rFonts w:ascii="Times New Roman" w:hAnsi="Times New Roman" w:cs="Times New Roman"/>
          <w:sz w:val="24"/>
          <w:szCs w:val="24"/>
        </w:rPr>
        <w:t>Joué-les-Tours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Rabière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Membrolle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Choisille Centre 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Membrolle</w:t>
      </w:r>
      <w:proofErr w:type="spellEnd"/>
      <w:r>
        <w:rPr>
          <w:rFonts w:ascii="Times New Roman" w:hAnsi="Times New Roman" w:cs="Times New Roman"/>
          <w:sz w:val="24"/>
          <w:szCs w:val="24"/>
        </w:rPr>
        <w:t>/ Choisille Mazagran , La Riche,</w:t>
      </w:r>
      <w:r w:rsidRPr="00397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Luynes </w:t>
      </w:r>
      <w:proofErr w:type="spellStart"/>
      <w:r>
        <w:rPr>
          <w:rFonts w:ascii="Times New Roman" w:hAnsi="Times New Roman" w:cs="Times New Roman"/>
          <w:sz w:val="24"/>
          <w:szCs w:val="24"/>
        </w:rPr>
        <w:t>Varennnes</w:t>
      </w:r>
      <w:proofErr w:type="spellEnd"/>
      <w:r>
        <w:rPr>
          <w:rFonts w:ascii="Times New Roman" w:hAnsi="Times New Roman" w:cs="Times New Roman"/>
          <w:sz w:val="24"/>
          <w:szCs w:val="24"/>
        </w:rPr>
        <w:t>, Hauts de Luynes,</w:t>
      </w:r>
      <w:r w:rsidRPr="00FC15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Mettray, Notre Dame d’Oé,  Parcay-Meslay, Rochecorbon , Saint Avertin Onze Arpents , Saint Avertin Jardin des Rives , Saint Avertin Grands Champs , </w:t>
      </w:r>
      <w:r w:rsidRPr="00FC15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Saint -Cyr-sur-Loire –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Perraudière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397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Saint Cyr-sur-Loire- La </w:t>
      </w:r>
      <w:proofErr w:type="spellStart"/>
      <w:r>
        <w:rPr>
          <w:rFonts w:ascii="Times New Roman" w:hAnsi="Times New Roman" w:cs="Times New Roman"/>
          <w:sz w:val="24"/>
          <w:szCs w:val="24"/>
        </w:rPr>
        <w:t>Ménardière</w:t>
      </w:r>
      <w:proofErr w:type="spellEnd"/>
      <w:r>
        <w:rPr>
          <w:rFonts w:ascii="Times New Roman" w:hAnsi="Times New Roman" w:cs="Times New Roman"/>
          <w:sz w:val="24"/>
          <w:szCs w:val="24"/>
        </w:rPr>
        <w:t>, Saint -Cyr-sur-</w:t>
      </w:r>
      <w:r w:rsidRPr="003972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Loire – Parc de la Tour, Saint-Etienne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Chigny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Savonnières, Saint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Genouph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Tours Paul-Bert , Tours-Velpeau , Tours II Lions ,  Tours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Montjoyeux</w:t>
      </w:r>
      <w:proofErr w:type="spellEnd"/>
      <w:r>
        <w:rPr>
          <w:rFonts w:ascii="Times New Roman" w:hAnsi="Times New Roman" w:cs="Times New Roman"/>
          <w:sz w:val="24"/>
          <w:szCs w:val="24"/>
        </w:rPr>
        <w:t>, Tours – Place Raspail,</w:t>
      </w:r>
      <w:r w:rsidRPr="004505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Tours-Jardin de la Préfecture , Tours –</w:t>
      </w:r>
      <w:proofErr w:type="spellStart"/>
      <w:r>
        <w:rPr>
          <w:rFonts w:ascii="Times New Roman" w:hAnsi="Times New Roman" w:cs="Times New Roman"/>
          <w:sz w:val="24"/>
          <w:szCs w:val="24"/>
        </w:rPr>
        <w:t>Boysleve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 quartier Strasbourg ) , Tours les </w:t>
      </w:r>
      <w:proofErr w:type="spellStart"/>
      <w:r>
        <w:rPr>
          <w:rFonts w:ascii="Times New Roman" w:hAnsi="Times New Roman" w:cs="Times New Roman"/>
          <w:sz w:val="24"/>
          <w:szCs w:val="24"/>
        </w:rPr>
        <w:t>Douets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Tours Prébendes , Tours Fontaines, Tours </w:t>
      </w:r>
      <w:proofErr w:type="spellStart"/>
      <w:r>
        <w:rPr>
          <w:rFonts w:ascii="Times New Roman" w:hAnsi="Times New Roman" w:cs="Times New Roman"/>
          <w:sz w:val="24"/>
          <w:szCs w:val="24"/>
        </w:rPr>
        <w:t>Sanitas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Tours Justices, Tours </w:t>
      </w:r>
      <w:proofErr w:type="spellStart"/>
      <w:r>
        <w:rPr>
          <w:rFonts w:ascii="Times New Roman" w:hAnsi="Times New Roman" w:cs="Times New Roman"/>
          <w:sz w:val="24"/>
          <w:szCs w:val="24"/>
        </w:rPr>
        <w:t>Monconseil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3B9" w:rsidRDefault="006F13B9" w:rsidP="006F13B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103F">
        <w:rPr>
          <w:rFonts w:ascii="Times New Roman" w:hAnsi="Times New Roman" w:cs="Times New Roman"/>
          <w:i/>
          <w:sz w:val="24"/>
          <w:szCs w:val="24"/>
          <w:u w:val="single"/>
        </w:rPr>
        <w:t>Smiom</w:t>
      </w:r>
      <w:proofErr w:type="spellEnd"/>
      <w:r w:rsidRPr="00C4103F">
        <w:rPr>
          <w:rFonts w:ascii="Times New Roman" w:hAnsi="Times New Roman" w:cs="Times New Roman"/>
          <w:i/>
          <w:sz w:val="24"/>
          <w:szCs w:val="24"/>
          <w:u w:val="single"/>
        </w:rPr>
        <w:t xml:space="preserve"> de </w:t>
      </w:r>
      <w:proofErr w:type="spellStart"/>
      <w:r w:rsidRPr="00C4103F">
        <w:rPr>
          <w:rFonts w:ascii="Times New Roman" w:hAnsi="Times New Roman" w:cs="Times New Roman"/>
          <w:i/>
          <w:sz w:val="24"/>
          <w:szCs w:val="24"/>
          <w:u w:val="single"/>
        </w:rPr>
        <w:t>Couesmes</w:t>
      </w:r>
      <w:proofErr w:type="spellEnd"/>
      <w:r>
        <w:rPr>
          <w:rFonts w:ascii="Times New Roman" w:hAnsi="Times New Roman" w:cs="Times New Roman"/>
          <w:sz w:val="24"/>
          <w:szCs w:val="24"/>
        </w:rPr>
        <w:t>  (</w:t>
      </w:r>
      <w:proofErr w:type="gramStart"/>
      <w:r>
        <w:rPr>
          <w:rFonts w:ascii="Times New Roman" w:hAnsi="Times New Roman" w:cs="Times New Roman"/>
          <w:sz w:val="24"/>
          <w:szCs w:val="24"/>
        </w:rPr>
        <w:t>1 )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>
        <w:rPr>
          <w:rFonts w:ascii="Times New Roman" w:hAnsi="Times New Roman" w:cs="Times New Roman"/>
          <w:sz w:val="24"/>
          <w:szCs w:val="24"/>
        </w:rPr>
        <w:t>Souvigné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3B9" w:rsidRPr="006F13B9" w:rsidRDefault="006F13B9" w:rsidP="006F13B9">
      <w:pPr>
        <w:ind w:left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D’autres bornes sont en projet d’installation sur </w:t>
      </w:r>
      <w:proofErr w:type="spellStart"/>
      <w:r>
        <w:rPr>
          <w:rFonts w:ascii="Times New Roman" w:hAnsi="Times New Roman" w:cs="Times New Roman"/>
          <w:sz w:val="24"/>
          <w:szCs w:val="24"/>
        </w:rPr>
        <w:t>Vernou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-sur-Brenne, 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Sepmes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…, Civray de Touraine …</w:t>
      </w:r>
    </w:p>
    <w:p w:rsidR="00B83CBA" w:rsidRPr="000F1EA9" w:rsidRDefault="00B83CB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72DFA" w:rsidRPr="007D51B0" w:rsidRDefault="007D51B0" w:rsidP="007D51B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51B0">
        <w:rPr>
          <w:rFonts w:ascii="Times New Roman" w:hAnsi="Times New Roman" w:cs="Times New Roman"/>
          <w:b/>
          <w:sz w:val="28"/>
          <w:szCs w:val="28"/>
          <w:u w:val="single"/>
        </w:rPr>
        <w:t>POINT 1</w:t>
      </w:r>
      <w:r w:rsidR="006F13B9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7D51B0">
        <w:rPr>
          <w:rFonts w:ascii="Times New Roman" w:hAnsi="Times New Roman" w:cs="Times New Roman"/>
          <w:b/>
          <w:sz w:val="28"/>
          <w:szCs w:val="28"/>
          <w:u w:val="single"/>
        </w:rPr>
        <w:t>- INTERVENTIONS PEDAGOGIQUES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 w:rsidRPr="000A7329">
        <w:rPr>
          <w:rFonts w:ascii="Times New Roman" w:hAnsi="Times New Roman"/>
          <w:sz w:val="24"/>
          <w:szCs w:val="24"/>
        </w:rPr>
        <w:t xml:space="preserve">En 2018, 80 animations en écoles primaires (à partir du CE1 – les CP étant exclus du dispositif) </w:t>
      </w:r>
      <w:r>
        <w:rPr>
          <w:rFonts w:ascii="Times New Roman" w:hAnsi="Times New Roman"/>
          <w:sz w:val="24"/>
          <w:szCs w:val="24"/>
        </w:rPr>
        <w:t xml:space="preserve">ont été effectuées par l’animateur de la SEPANT pour le compte de Touraine Propre.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 fait de l’intégration de la CC Loches Sud Touraine pour la totalité de son territoire, la cible prioritaire était donc les communes de l’ancien </w:t>
      </w:r>
      <w:proofErr w:type="spellStart"/>
      <w:r>
        <w:rPr>
          <w:rFonts w:ascii="Times New Roman" w:hAnsi="Times New Roman"/>
          <w:sz w:val="24"/>
          <w:szCs w:val="24"/>
        </w:rPr>
        <w:t>Smictom</w:t>
      </w:r>
      <w:proofErr w:type="spellEnd"/>
      <w:r>
        <w:rPr>
          <w:rFonts w:ascii="Times New Roman" w:hAnsi="Times New Roman"/>
          <w:sz w:val="24"/>
          <w:szCs w:val="24"/>
        </w:rPr>
        <w:t xml:space="preserve"> du Sud Lochois.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TMVL : 29 animations sur la lutte contre le gaspillage alimentaire.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CC Val d’Amboise : 10 animations sur la lutte contre le gaspillage alimentaire.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CC Loches Sud Touraine : 24 animations sur la lutte contre le gaspillage alimentaire.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CCGC- Pays de Racan : 2 animations sur la lutte contre le gaspillage alimentaire. </w:t>
      </w:r>
    </w:p>
    <w:p w:rsidR="00AC699A" w:rsidRPr="00026D9E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  <w:u w:val="single"/>
        </w:rPr>
      </w:pPr>
      <w:r w:rsidRPr="00026D9E">
        <w:rPr>
          <w:rFonts w:ascii="Times New Roman" w:hAnsi="Times New Roman"/>
          <w:sz w:val="24"/>
          <w:szCs w:val="24"/>
          <w:u w:val="single"/>
        </w:rPr>
        <w:t>Soit 65 animations sur la lutte contre le gaspillage alimentaire.</w:t>
      </w:r>
    </w:p>
    <w:p w:rsidR="00AC699A" w:rsidRPr="00026D9E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  <w:u w:val="single"/>
        </w:rPr>
      </w:pP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CCGC-Pays de Racan : 4 animations sur le compostage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CC Loches Sud Touraine : 11 animations sur le compostage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 w:rsidRPr="00026D9E">
        <w:rPr>
          <w:rFonts w:ascii="Times New Roman" w:hAnsi="Times New Roman"/>
          <w:sz w:val="24"/>
          <w:szCs w:val="24"/>
        </w:rPr>
        <w:t>Soit 15 animations sur le compostage</w:t>
      </w:r>
      <w:r>
        <w:rPr>
          <w:rFonts w:ascii="Times New Roman" w:hAnsi="Times New Roman"/>
          <w:sz w:val="24"/>
          <w:szCs w:val="24"/>
        </w:rPr>
        <w:t>. 7</w:t>
      </w:r>
    </w:p>
    <w:p w:rsidR="00AC699A" w:rsidRP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 w:rsidRPr="00E74CED">
        <w:rPr>
          <w:rFonts w:ascii="Times New Roman" w:hAnsi="Times New Roman"/>
          <w:sz w:val="24"/>
          <w:szCs w:val="24"/>
        </w:rPr>
        <w:t xml:space="preserve">Durant l’année 2018, Damien Fraillon </w:t>
      </w:r>
      <w:r>
        <w:rPr>
          <w:rFonts w:ascii="Times New Roman" w:hAnsi="Times New Roman"/>
          <w:sz w:val="24"/>
          <w:szCs w:val="24"/>
        </w:rPr>
        <w:t xml:space="preserve">a animé 4 journées de stands sur la réduction à la source (foire de Loches 2 jours, Nature O Cœur à saint – Cyr, Fête de l’environnement sur la CC Bléré Val de Cher).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Une cinquième journée a dû être annulée le matin – même (St Martin le Beau), en raison d’une alerte orange aux orages. </w:t>
      </w:r>
    </w:p>
    <w:p w:rsidR="00AC699A" w:rsidRP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Une sixième journée était programmée mais la commune a oublié de réserver une place de stand pour Touraine Propre.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 total, environ 400 personnes ont été sensibilisées lors de ces journées</w:t>
      </w:r>
      <w:r w:rsidR="00342E32">
        <w:rPr>
          <w:rFonts w:ascii="Times New Roman" w:hAnsi="Times New Roman"/>
          <w:sz w:val="24"/>
          <w:szCs w:val="24"/>
        </w:rPr>
        <w:t>.</w:t>
      </w:r>
    </w:p>
    <w:p w:rsidR="00397C5C" w:rsidRPr="000F1EA9" w:rsidRDefault="00397C5C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Président évoque un communiqué de la SEPANT concernant l’utilisation de la biomasse pour le chauffage urbain. Un communiqué a été établi en réponse par TMVL.</w:t>
      </w:r>
    </w:p>
    <w:p w:rsidR="00397C5C" w:rsidRPr="000F1EA9" w:rsidRDefault="00397C5C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Les affirmations de l’association sont en contradiction avec celles d’</w:t>
      </w:r>
      <w:proofErr w:type="spellStart"/>
      <w:r w:rsidRPr="000F1EA9">
        <w:rPr>
          <w:rFonts w:ascii="Times New Roman" w:hAnsi="Times New Roman" w:cs="Times New Roman"/>
          <w:sz w:val="24"/>
          <w:szCs w:val="24"/>
        </w:rPr>
        <w:t>Arbocentre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, soutenu par l’ADEME et le </w:t>
      </w:r>
      <w:r w:rsidR="003919C5">
        <w:rPr>
          <w:rFonts w:ascii="Times New Roman" w:hAnsi="Times New Roman" w:cs="Times New Roman"/>
          <w:sz w:val="24"/>
          <w:szCs w:val="24"/>
        </w:rPr>
        <w:t>C</w:t>
      </w:r>
      <w:r w:rsidRPr="000F1EA9">
        <w:rPr>
          <w:rFonts w:ascii="Times New Roman" w:hAnsi="Times New Roman" w:cs="Times New Roman"/>
          <w:sz w:val="24"/>
          <w:szCs w:val="24"/>
        </w:rPr>
        <w:t xml:space="preserve">onseil </w:t>
      </w:r>
      <w:r w:rsidR="003919C5">
        <w:rPr>
          <w:rFonts w:ascii="Times New Roman" w:hAnsi="Times New Roman" w:cs="Times New Roman"/>
          <w:sz w:val="24"/>
          <w:szCs w:val="24"/>
        </w:rPr>
        <w:t>R</w:t>
      </w:r>
      <w:r w:rsidRPr="000F1EA9">
        <w:rPr>
          <w:rFonts w:ascii="Times New Roman" w:hAnsi="Times New Roman" w:cs="Times New Roman"/>
          <w:sz w:val="24"/>
          <w:szCs w:val="24"/>
        </w:rPr>
        <w:t>égional. Tout en respectant l’indépendance associative</w:t>
      </w:r>
      <w:r w:rsidR="003919C5">
        <w:rPr>
          <w:rFonts w:ascii="Times New Roman" w:hAnsi="Times New Roman" w:cs="Times New Roman"/>
          <w:sz w:val="24"/>
          <w:szCs w:val="24"/>
        </w:rPr>
        <w:t xml:space="preserve">, </w:t>
      </w:r>
      <w:r w:rsidRPr="000F1EA9">
        <w:rPr>
          <w:rFonts w:ascii="Times New Roman" w:hAnsi="Times New Roman" w:cs="Times New Roman"/>
          <w:sz w:val="24"/>
          <w:szCs w:val="24"/>
        </w:rPr>
        <w:t xml:space="preserve"> on peut s’étonner de </w:t>
      </w:r>
      <w:r w:rsidR="00151A3A" w:rsidRPr="000F1EA9">
        <w:rPr>
          <w:rFonts w:ascii="Times New Roman" w:hAnsi="Times New Roman" w:cs="Times New Roman"/>
          <w:sz w:val="24"/>
          <w:szCs w:val="24"/>
        </w:rPr>
        <w:t>ces prises</w:t>
      </w:r>
      <w:r w:rsidRPr="000F1EA9">
        <w:rPr>
          <w:rFonts w:ascii="Times New Roman" w:hAnsi="Times New Roman" w:cs="Times New Roman"/>
          <w:sz w:val="24"/>
          <w:szCs w:val="24"/>
        </w:rPr>
        <w:t xml:space="preserve"> de positions « politiques » avant même le moindre contact.</w:t>
      </w:r>
    </w:p>
    <w:p w:rsidR="00EC1C4F" w:rsidRPr="000F1EA9" w:rsidRDefault="00EC1C4F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Il faudra s’interroger </w:t>
      </w:r>
      <w:r w:rsidR="00BE4984" w:rsidRPr="000F1EA9">
        <w:rPr>
          <w:rFonts w:ascii="Times New Roman" w:hAnsi="Times New Roman" w:cs="Times New Roman"/>
          <w:sz w:val="24"/>
          <w:szCs w:val="24"/>
        </w:rPr>
        <w:t xml:space="preserve">quand les associations qui </w:t>
      </w:r>
      <w:r w:rsidR="00956E72" w:rsidRPr="000F1EA9">
        <w:rPr>
          <w:rFonts w:ascii="Times New Roman" w:hAnsi="Times New Roman" w:cs="Times New Roman"/>
          <w:sz w:val="24"/>
          <w:szCs w:val="24"/>
        </w:rPr>
        <w:t>souhaitent</w:t>
      </w:r>
      <w:r w:rsidR="00BE4984" w:rsidRPr="000F1EA9">
        <w:rPr>
          <w:rFonts w:ascii="Times New Roman" w:hAnsi="Times New Roman" w:cs="Times New Roman"/>
          <w:sz w:val="24"/>
          <w:szCs w:val="24"/>
        </w:rPr>
        <w:t xml:space="preserve"> la transition </w:t>
      </w:r>
      <w:r w:rsidR="00956E72" w:rsidRPr="000F1EA9">
        <w:rPr>
          <w:rFonts w:ascii="Times New Roman" w:hAnsi="Times New Roman" w:cs="Times New Roman"/>
          <w:sz w:val="24"/>
          <w:szCs w:val="24"/>
        </w:rPr>
        <w:t>énergétique</w:t>
      </w:r>
      <w:r w:rsidR="00BE4984" w:rsidRPr="000F1EA9">
        <w:rPr>
          <w:rFonts w:ascii="Times New Roman" w:hAnsi="Times New Roman" w:cs="Times New Roman"/>
          <w:sz w:val="24"/>
          <w:szCs w:val="24"/>
        </w:rPr>
        <w:t xml:space="preserve"> s’opposent à tout : </w:t>
      </w:r>
      <w:r w:rsidR="00956E72" w:rsidRPr="000F1EA9">
        <w:rPr>
          <w:rFonts w:ascii="Times New Roman" w:hAnsi="Times New Roman" w:cs="Times New Roman"/>
          <w:sz w:val="24"/>
          <w:szCs w:val="24"/>
        </w:rPr>
        <w:t>éoliennes</w:t>
      </w:r>
      <w:r w:rsidR="00BE4984" w:rsidRPr="000F1EA9">
        <w:rPr>
          <w:rFonts w:ascii="Times New Roman" w:hAnsi="Times New Roman" w:cs="Times New Roman"/>
          <w:sz w:val="24"/>
          <w:szCs w:val="24"/>
        </w:rPr>
        <w:t xml:space="preserve">, </w:t>
      </w:r>
      <w:r w:rsidR="00956E72" w:rsidRPr="000F1EA9">
        <w:rPr>
          <w:rFonts w:ascii="Times New Roman" w:hAnsi="Times New Roman" w:cs="Times New Roman"/>
          <w:sz w:val="24"/>
          <w:szCs w:val="24"/>
        </w:rPr>
        <w:t>photovoltaïque</w:t>
      </w:r>
      <w:r w:rsidR="00BE4984" w:rsidRPr="000F1EA9">
        <w:rPr>
          <w:rFonts w:ascii="Times New Roman" w:hAnsi="Times New Roman" w:cs="Times New Roman"/>
          <w:sz w:val="24"/>
          <w:szCs w:val="24"/>
        </w:rPr>
        <w:t>, biomasse, méthanisation…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Contrairement au communiqué</w:t>
      </w:r>
      <w:r w:rsidR="00342E32">
        <w:rPr>
          <w:rFonts w:ascii="Times New Roman" w:hAnsi="Times New Roman" w:cs="Times New Roman"/>
          <w:sz w:val="24"/>
          <w:szCs w:val="24"/>
        </w:rPr>
        <w:t xml:space="preserve">, </w:t>
      </w:r>
      <w:r w:rsidRPr="000F1EA9">
        <w:rPr>
          <w:rFonts w:ascii="Times New Roman" w:hAnsi="Times New Roman" w:cs="Times New Roman"/>
          <w:sz w:val="24"/>
          <w:szCs w:val="24"/>
        </w:rPr>
        <w:t xml:space="preserve"> le projet du </w:t>
      </w:r>
      <w:proofErr w:type="spellStart"/>
      <w:r w:rsidR="00956E72" w:rsidRPr="000F1EA9">
        <w:rPr>
          <w:rFonts w:ascii="Times New Roman" w:hAnsi="Times New Roman" w:cs="Times New Roman"/>
          <w:sz w:val="24"/>
          <w:szCs w:val="24"/>
        </w:rPr>
        <w:t>M</w:t>
      </w:r>
      <w:r w:rsidRPr="000F1EA9">
        <w:rPr>
          <w:rFonts w:ascii="Times New Roman" w:hAnsi="Times New Roman" w:cs="Times New Roman"/>
          <w:sz w:val="24"/>
          <w:szCs w:val="24"/>
        </w:rPr>
        <w:t>enneton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permettra d’effacer 19 000 tonnes de CO2 soit </w:t>
      </w:r>
      <w:r w:rsidR="00956E72" w:rsidRPr="000F1EA9">
        <w:rPr>
          <w:rFonts w:ascii="Times New Roman" w:hAnsi="Times New Roman" w:cs="Times New Roman"/>
          <w:sz w:val="24"/>
          <w:szCs w:val="24"/>
        </w:rPr>
        <w:t>davantage</w:t>
      </w:r>
      <w:r w:rsidRPr="000F1EA9">
        <w:rPr>
          <w:rFonts w:ascii="Times New Roman" w:hAnsi="Times New Roman" w:cs="Times New Roman"/>
          <w:sz w:val="24"/>
          <w:szCs w:val="24"/>
        </w:rPr>
        <w:t xml:space="preserve"> que la production des bâtiments publics de la métropole.</w:t>
      </w:r>
    </w:p>
    <w:p w:rsidR="00AC699A" w:rsidRPr="00AC699A" w:rsidRDefault="00BE4984" w:rsidP="00AC699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2E32">
        <w:rPr>
          <w:rFonts w:ascii="Times New Roman" w:hAnsi="Times New Roman" w:cs="Times New Roman"/>
          <w:sz w:val="24"/>
          <w:szCs w:val="24"/>
          <w:u w:val="single"/>
        </w:rPr>
        <w:t xml:space="preserve">M. </w:t>
      </w:r>
      <w:r w:rsidR="003555CB" w:rsidRPr="00342E32">
        <w:rPr>
          <w:rFonts w:ascii="Times New Roman" w:hAnsi="Times New Roman" w:cs="Times New Roman"/>
          <w:sz w:val="24"/>
          <w:szCs w:val="24"/>
          <w:u w:val="single"/>
        </w:rPr>
        <w:t>V</w:t>
      </w:r>
      <w:r w:rsidR="00342E32" w:rsidRPr="00342E32">
        <w:rPr>
          <w:rFonts w:ascii="Times New Roman" w:hAnsi="Times New Roman" w:cs="Times New Roman"/>
          <w:sz w:val="24"/>
          <w:szCs w:val="24"/>
          <w:u w:val="single"/>
        </w:rPr>
        <w:t>allée</w:t>
      </w:r>
      <w:r w:rsidRPr="000F1EA9">
        <w:rPr>
          <w:rFonts w:ascii="Times New Roman" w:hAnsi="Times New Roman" w:cs="Times New Roman"/>
          <w:sz w:val="24"/>
          <w:szCs w:val="24"/>
        </w:rPr>
        <w:t xml:space="preserve"> indique ne pas avoir compris la position de la SEPANT</w:t>
      </w:r>
      <w:r w:rsidR="00AC699A" w:rsidRPr="00AC699A">
        <w:rPr>
          <w:rFonts w:ascii="Times New Roman" w:hAnsi="Times New Roman"/>
          <w:sz w:val="24"/>
          <w:szCs w:val="24"/>
        </w:rPr>
        <w:t xml:space="preserve">. </w:t>
      </w:r>
    </w:p>
    <w:p w:rsidR="00AC699A" w:rsidRPr="000F1EA9" w:rsidRDefault="00AC699A" w:rsidP="007D51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99A" w:rsidRDefault="007D51B0" w:rsidP="00AC69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51B0">
        <w:rPr>
          <w:rFonts w:ascii="Times New Roman" w:hAnsi="Times New Roman" w:cs="Times New Roman"/>
          <w:b/>
          <w:sz w:val="28"/>
          <w:szCs w:val="28"/>
          <w:u w:val="single"/>
        </w:rPr>
        <w:t>POINT 1</w:t>
      </w:r>
      <w:r w:rsidR="009372B6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7D51B0">
        <w:rPr>
          <w:rFonts w:ascii="Times New Roman" w:hAnsi="Times New Roman" w:cs="Times New Roman"/>
          <w:b/>
          <w:sz w:val="28"/>
          <w:szCs w:val="28"/>
          <w:u w:val="single"/>
        </w:rPr>
        <w:t xml:space="preserve"> - APPEL A PROJET </w:t>
      </w:r>
      <w:r w:rsidR="009372B6">
        <w:rPr>
          <w:rFonts w:ascii="Times New Roman" w:hAnsi="Times New Roman" w:cs="Times New Roman"/>
          <w:b/>
          <w:sz w:val="28"/>
          <w:szCs w:val="28"/>
          <w:u w:val="single"/>
        </w:rPr>
        <w:t xml:space="preserve"> AUTOMNE </w:t>
      </w:r>
      <w:r w:rsidRPr="007D51B0">
        <w:rPr>
          <w:rFonts w:ascii="Times New Roman" w:hAnsi="Times New Roman" w:cs="Times New Roman"/>
          <w:b/>
          <w:sz w:val="28"/>
          <w:szCs w:val="28"/>
          <w:u w:val="single"/>
        </w:rPr>
        <w:t>2018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 w:rsidRPr="00B742EE">
        <w:rPr>
          <w:rFonts w:ascii="Times New Roman" w:hAnsi="Times New Roman"/>
          <w:sz w:val="24"/>
          <w:szCs w:val="24"/>
        </w:rPr>
        <w:t xml:space="preserve">La Commission </w:t>
      </w:r>
      <w:r>
        <w:rPr>
          <w:rFonts w:ascii="Times New Roman" w:hAnsi="Times New Roman"/>
          <w:sz w:val="24"/>
          <w:szCs w:val="24"/>
        </w:rPr>
        <w:t xml:space="preserve">s’est réunie le 12 décembre 2018. </w:t>
      </w:r>
    </w:p>
    <w:p w:rsidR="003919C5" w:rsidRDefault="003919C5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dossiers ont été reçus et déclarés conformes (Banque Alimentaire de Touraine, ASSO, Familles Rurales, ASSO – IUT – Communication, CEST Badminton).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Pour les 3 dossiers de l’ASSO-IUT- Communication, de Familles Rurales et du CEST Badminton, des précisions complémentaires ou des efforts de mutualisation ont été demandés. Ils seront donc examinés quand les éléments nous seront parvenus.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Pour le dossier de l’ASSO- Terres du Son , la subvention proposée s’élève entre 3</w:t>
      </w:r>
      <w:r w:rsidR="00602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100 et 3</w:t>
      </w:r>
      <w:r w:rsidR="00602E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900 € ( financement de fontaines à eau en remplacement des bouteilles d’eau individuelles , charrette à cheval pour la collecte avec banderole Touraine Propre , financement de TRI 37- accompagnement et gestion du site – tables de tri , déchetterie éphémère .. ; réutilisation de gobelets et carafes pour les bénévoles avec ajout du logo Touraine Propre ; ce point est en cours de discussion et pour cette raison , ce dossier sera présenté en détail lors du Comité Syndical du 28 mars ) .  </w:t>
      </w:r>
    </w:p>
    <w:p w:rsidR="00AC699A" w:rsidRDefault="00AC699A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AC699A" w:rsidRDefault="003919C5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AC699A">
        <w:rPr>
          <w:rFonts w:ascii="Times New Roman" w:hAnsi="Times New Roman"/>
          <w:sz w:val="24"/>
          <w:szCs w:val="24"/>
        </w:rPr>
        <w:t xml:space="preserve">ossier de la Banque Alimentaire de Touraine : voir point 11. </w:t>
      </w:r>
    </w:p>
    <w:p w:rsidR="0023619B" w:rsidRDefault="0023619B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23619B" w:rsidRDefault="0023619B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342E32" w:rsidRDefault="00342E32" w:rsidP="00AC699A">
      <w:pPr>
        <w:pStyle w:val="Paragraphedeliste"/>
        <w:jc w:val="both"/>
        <w:rPr>
          <w:rFonts w:ascii="Times New Roman" w:hAnsi="Times New Roman"/>
          <w:sz w:val="24"/>
          <w:szCs w:val="24"/>
        </w:rPr>
      </w:pPr>
    </w:p>
    <w:p w:rsidR="00BE4984" w:rsidRPr="007D51B0" w:rsidRDefault="007D51B0" w:rsidP="007D51B0">
      <w:pPr>
        <w:ind w:firstLine="708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D51B0">
        <w:rPr>
          <w:rFonts w:ascii="Times New Roman" w:hAnsi="Times New Roman" w:cs="Times New Roman"/>
          <w:b/>
          <w:sz w:val="28"/>
          <w:szCs w:val="24"/>
          <w:u w:val="single"/>
        </w:rPr>
        <w:t>POINT 1</w:t>
      </w:r>
      <w:r w:rsidR="009372B6">
        <w:rPr>
          <w:rFonts w:ascii="Times New Roman" w:hAnsi="Times New Roman" w:cs="Times New Roman"/>
          <w:b/>
          <w:sz w:val="28"/>
          <w:szCs w:val="24"/>
          <w:u w:val="single"/>
        </w:rPr>
        <w:t>7</w:t>
      </w:r>
      <w:r w:rsidRPr="007D51B0">
        <w:rPr>
          <w:rFonts w:ascii="Times New Roman" w:hAnsi="Times New Roman" w:cs="Times New Roman"/>
          <w:b/>
          <w:sz w:val="28"/>
          <w:szCs w:val="24"/>
          <w:u w:val="single"/>
        </w:rPr>
        <w:t xml:space="preserve"> - ANIMATIONS DEEE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Une proposition d’animation en milieu scolaire a été </w:t>
      </w:r>
      <w:proofErr w:type="gramStart"/>
      <w:r w:rsidRPr="000F1EA9">
        <w:rPr>
          <w:rFonts w:ascii="Times New Roman" w:hAnsi="Times New Roman" w:cs="Times New Roman"/>
          <w:sz w:val="24"/>
          <w:szCs w:val="24"/>
        </w:rPr>
        <w:t>proposé</w:t>
      </w:r>
      <w:proofErr w:type="gramEnd"/>
      <w:r w:rsidRPr="000F1EA9">
        <w:rPr>
          <w:rFonts w:ascii="Times New Roman" w:hAnsi="Times New Roman" w:cs="Times New Roman"/>
          <w:sz w:val="24"/>
          <w:szCs w:val="24"/>
        </w:rPr>
        <w:t xml:space="preserve"> par l’association « Couleurs Sauvages ».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lastRenderedPageBreak/>
        <w:t xml:space="preserve">Le tarif </w:t>
      </w:r>
      <w:r w:rsidR="003919C5">
        <w:rPr>
          <w:rFonts w:ascii="Times New Roman" w:hAnsi="Times New Roman" w:cs="Times New Roman"/>
          <w:sz w:val="24"/>
          <w:szCs w:val="24"/>
        </w:rPr>
        <w:t xml:space="preserve"> initialement </w:t>
      </w:r>
      <w:r w:rsidRPr="000F1EA9">
        <w:rPr>
          <w:rFonts w:ascii="Times New Roman" w:hAnsi="Times New Roman" w:cs="Times New Roman"/>
          <w:sz w:val="24"/>
          <w:szCs w:val="24"/>
        </w:rPr>
        <w:t xml:space="preserve">proposé </w:t>
      </w:r>
      <w:r w:rsidR="003919C5">
        <w:rPr>
          <w:rFonts w:ascii="Times New Roman" w:hAnsi="Times New Roman" w:cs="Times New Roman"/>
          <w:sz w:val="24"/>
          <w:szCs w:val="24"/>
        </w:rPr>
        <w:t xml:space="preserve">a </w:t>
      </w:r>
      <w:r w:rsidRPr="000F1EA9">
        <w:rPr>
          <w:rFonts w:ascii="Times New Roman" w:hAnsi="Times New Roman" w:cs="Times New Roman"/>
          <w:sz w:val="24"/>
          <w:szCs w:val="24"/>
        </w:rPr>
        <w:t xml:space="preserve">été jugé élevé des lors que l’association est déjà </w:t>
      </w:r>
      <w:r w:rsidR="00956E72" w:rsidRPr="000F1EA9">
        <w:rPr>
          <w:rFonts w:ascii="Times New Roman" w:hAnsi="Times New Roman" w:cs="Times New Roman"/>
          <w:sz w:val="24"/>
          <w:szCs w:val="24"/>
        </w:rPr>
        <w:t>subventionnée</w:t>
      </w:r>
      <w:r w:rsidRPr="000F1EA9">
        <w:rPr>
          <w:rFonts w:ascii="Times New Roman" w:hAnsi="Times New Roman" w:cs="Times New Roman"/>
          <w:sz w:val="24"/>
          <w:szCs w:val="24"/>
        </w:rPr>
        <w:t xml:space="preserve"> par la </w:t>
      </w:r>
      <w:r w:rsidR="003919C5">
        <w:rPr>
          <w:rFonts w:ascii="Times New Roman" w:hAnsi="Times New Roman" w:cs="Times New Roman"/>
          <w:sz w:val="24"/>
          <w:szCs w:val="24"/>
        </w:rPr>
        <w:t>R</w:t>
      </w:r>
      <w:r w:rsidRPr="000F1EA9">
        <w:rPr>
          <w:rFonts w:ascii="Times New Roman" w:hAnsi="Times New Roman" w:cs="Times New Roman"/>
          <w:sz w:val="24"/>
          <w:szCs w:val="24"/>
        </w:rPr>
        <w:t>égion.</w:t>
      </w:r>
    </w:p>
    <w:p w:rsidR="00BE4984" w:rsidRPr="000F1EA9" w:rsidRDefault="00BE4984" w:rsidP="007D51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Un accord a été trouvé sur la base d’un tarif à 157</w:t>
      </w:r>
      <w:r w:rsidR="00342E32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€.</w:t>
      </w:r>
    </w:p>
    <w:p w:rsidR="00BE4984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8 à 15 prestations pourraient être programmées en 2019 (les premières en mars à Gâtine-</w:t>
      </w:r>
      <w:proofErr w:type="spellStart"/>
      <w:r w:rsidRPr="000F1EA9">
        <w:rPr>
          <w:rFonts w:ascii="Times New Roman" w:hAnsi="Times New Roman" w:cs="Times New Roman"/>
          <w:sz w:val="24"/>
          <w:szCs w:val="24"/>
        </w:rPr>
        <w:t>Choisilles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>-Pays de Racan).</w:t>
      </w:r>
    </w:p>
    <w:p w:rsidR="007D51B0" w:rsidRDefault="007D51B0" w:rsidP="000F1E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51B0" w:rsidRPr="007D51B0" w:rsidRDefault="007D51B0" w:rsidP="007D51B0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</w:pPr>
      <w:r w:rsidRPr="007D51B0">
        <w:rPr>
          <w:rFonts w:ascii="Times New Roman" w:hAnsi="Times New Roman" w:cs="Times New Roman"/>
          <w:b/>
          <w:color w:val="FF0000"/>
          <w:sz w:val="32"/>
          <w:szCs w:val="24"/>
          <w:u w:val="single"/>
        </w:rPr>
        <w:t>QUESTIONS DIVERSES</w:t>
      </w:r>
    </w:p>
    <w:p w:rsidR="007D51B0" w:rsidRPr="007D51B0" w:rsidRDefault="007D51B0" w:rsidP="007D51B0">
      <w:pPr>
        <w:pStyle w:val="Paragraphedeliste"/>
        <w:ind w:left="1440"/>
        <w:jc w:val="both"/>
        <w:rPr>
          <w:rFonts w:ascii="Times New Roman" w:hAnsi="Times New Roman" w:cs="Times New Roman"/>
          <w:b/>
          <w:color w:val="FF0000"/>
          <w:sz w:val="28"/>
          <w:szCs w:val="24"/>
          <w:u w:val="single"/>
        </w:rPr>
      </w:pPr>
    </w:p>
    <w:p w:rsidR="00BE4984" w:rsidRPr="007D51B0" w:rsidRDefault="007D51B0" w:rsidP="007D51B0">
      <w:pPr>
        <w:ind w:firstLine="708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D51B0">
        <w:rPr>
          <w:rFonts w:ascii="Times New Roman" w:hAnsi="Times New Roman" w:cs="Times New Roman"/>
          <w:b/>
          <w:sz w:val="28"/>
          <w:szCs w:val="24"/>
          <w:u w:val="single"/>
        </w:rPr>
        <w:t>POINT 1</w:t>
      </w:r>
      <w:r w:rsidR="009372B6">
        <w:rPr>
          <w:rFonts w:ascii="Times New Roman" w:hAnsi="Times New Roman" w:cs="Times New Roman"/>
          <w:b/>
          <w:sz w:val="28"/>
          <w:szCs w:val="24"/>
          <w:u w:val="single"/>
        </w:rPr>
        <w:t>8</w:t>
      </w:r>
      <w:r w:rsidRPr="007D51B0">
        <w:rPr>
          <w:rFonts w:ascii="Times New Roman" w:hAnsi="Times New Roman" w:cs="Times New Roman"/>
          <w:b/>
          <w:sz w:val="28"/>
          <w:szCs w:val="24"/>
          <w:u w:val="single"/>
        </w:rPr>
        <w:t xml:space="preserve"> - PLAN REGIONAL DECHETS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23CB0">
        <w:rPr>
          <w:rFonts w:ascii="Times New Roman" w:hAnsi="Times New Roman" w:cs="Times New Roman"/>
          <w:sz w:val="24"/>
          <w:szCs w:val="24"/>
          <w:u w:val="single"/>
        </w:rPr>
        <w:t>Le Président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indique avoir rencontré longuement F. B</w:t>
      </w:r>
      <w:r w:rsidR="00342E32">
        <w:rPr>
          <w:rFonts w:ascii="Times New Roman" w:hAnsi="Times New Roman" w:cs="Times New Roman"/>
          <w:sz w:val="24"/>
          <w:szCs w:val="24"/>
        </w:rPr>
        <w:t>onneau</w:t>
      </w:r>
      <w:r w:rsidRPr="000F1EA9">
        <w:rPr>
          <w:rFonts w:ascii="Times New Roman" w:hAnsi="Times New Roman" w:cs="Times New Roman"/>
          <w:sz w:val="24"/>
          <w:szCs w:val="24"/>
        </w:rPr>
        <w:t xml:space="preserve"> et </w:t>
      </w:r>
      <w:r w:rsidR="00342E32">
        <w:rPr>
          <w:rFonts w:ascii="Times New Roman" w:hAnsi="Times New Roman" w:cs="Times New Roman"/>
          <w:sz w:val="24"/>
          <w:szCs w:val="24"/>
        </w:rPr>
        <w:t>C</w:t>
      </w:r>
      <w:r w:rsidRPr="000F1EA9">
        <w:rPr>
          <w:rFonts w:ascii="Times New Roman" w:hAnsi="Times New Roman" w:cs="Times New Roman"/>
          <w:sz w:val="24"/>
          <w:szCs w:val="24"/>
        </w:rPr>
        <w:t>. F</w:t>
      </w:r>
      <w:r w:rsidR="00342E32">
        <w:rPr>
          <w:rFonts w:ascii="Times New Roman" w:hAnsi="Times New Roman" w:cs="Times New Roman"/>
          <w:sz w:val="24"/>
          <w:szCs w:val="24"/>
        </w:rPr>
        <w:t>ournier</w:t>
      </w:r>
      <w:r w:rsidRPr="000F1EA9">
        <w:rPr>
          <w:rFonts w:ascii="Times New Roman" w:hAnsi="Times New Roman" w:cs="Times New Roman"/>
          <w:sz w:val="24"/>
          <w:szCs w:val="24"/>
        </w:rPr>
        <w:t xml:space="preserve"> pour évoquer les arguments de Touraine Propre.</w:t>
      </w:r>
    </w:p>
    <w:p w:rsidR="00BE4984" w:rsidRPr="000F1EA9" w:rsidRDefault="00BE4984" w:rsidP="007D51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La Région se retranche derrière les </w:t>
      </w:r>
      <w:r w:rsidR="00D02982">
        <w:rPr>
          <w:rFonts w:ascii="Times New Roman" w:hAnsi="Times New Roman" w:cs="Times New Roman"/>
          <w:sz w:val="24"/>
          <w:szCs w:val="24"/>
        </w:rPr>
        <w:t xml:space="preserve">préconisations </w:t>
      </w:r>
      <w:r w:rsidRPr="000F1EA9">
        <w:rPr>
          <w:rFonts w:ascii="Times New Roman" w:hAnsi="Times New Roman" w:cs="Times New Roman"/>
          <w:sz w:val="24"/>
          <w:szCs w:val="24"/>
        </w:rPr>
        <w:t>de la loi de transition énergétique.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Elle ne tient nullement compte de l’impact financier des mesures avancées dans le cadre du contrat dit de Cahors.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 département se retrouve sans solution à terme puisque l’incinération, la méthanisation et l’enfouissement sont interdits.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Les autres départements conservent leurs incinérateurs, jugés les plus catastrophiques pour l’environnement il y a quelques années.</w:t>
      </w:r>
    </w:p>
    <w:p w:rsidR="00BE4984" w:rsidRPr="000F1EA9" w:rsidRDefault="00BE4984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La solution consistera</w:t>
      </w:r>
      <w:r w:rsidR="00C13F35">
        <w:rPr>
          <w:rFonts w:ascii="Times New Roman" w:hAnsi="Times New Roman" w:cs="Times New Roman"/>
          <w:sz w:val="24"/>
          <w:szCs w:val="24"/>
        </w:rPr>
        <w:t>-</w:t>
      </w:r>
      <w:r w:rsidRPr="000F1EA9">
        <w:rPr>
          <w:rFonts w:ascii="Times New Roman" w:hAnsi="Times New Roman" w:cs="Times New Roman"/>
          <w:sz w:val="24"/>
          <w:szCs w:val="24"/>
        </w:rPr>
        <w:t xml:space="preserve"> t</w:t>
      </w:r>
      <w:r w:rsidR="00D02982">
        <w:rPr>
          <w:rFonts w:ascii="Times New Roman" w:hAnsi="Times New Roman" w:cs="Times New Roman"/>
          <w:sz w:val="24"/>
          <w:szCs w:val="24"/>
        </w:rPr>
        <w:t>-</w:t>
      </w:r>
      <w:r w:rsidRPr="000F1EA9">
        <w:rPr>
          <w:rFonts w:ascii="Times New Roman" w:hAnsi="Times New Roman" w:cs="Times New Roman"/>
          <w:sz w:val="24"/>
          <w:szCs w:val="24"/>
        </w:rPr>
        <w:t xml:space="preserve">elle à transporter les déchets du 37 hors </w:t>
      </w:r>
      <w:r w:rsidR="00151A3A" w:rsidRPr="000F1EA9">
        <w:rPr>
          <w:rFonts w:ascii="Times New Roman" w:hAnsi="Times New Roman" w:cs="Times New Roman"/>
          <w:sz w:val="24"/>
          <w:szCs w:val="24"/>
        </w:rPr>
        <w:t>département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avec un bilan CO2 </w:t>
      </w:r>
      <w:r w:rsidR="00151A3A" w:rsidRPr="000F1EA9">
        <w:rPr>
          <w:rFonts w:ascii="Times New Roman" w:hAnsi="Times New Roman" w:cs="Times New Roman"/>
          <w:sz w:val="24"/>
          <w:szCs w:val="24"/>
        </w:rPr>
        <w:t>impensable ? La Région doit l’écrire s’il s’agit de sa position.</w:t>
      </w:r>
    </w:p>
    <w:p w:rsidR="00151A3A" w:rsidRPr="000F1EA9" w:rsidRDefault="00151A3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T</w:t>
      </w:r>
      <w:r w:rsidR="00C1150D">
        <w:rPr>
          <w:rFonts w:ascii="Times New Roman" w:hAnsi="Times New Roman" w:cs="Times New Roman"/>
          <w:sz w:val="24"/>
          <w:szCs w:val="24"/>
        </w:rPr>
        <w:t xml:space="preserve">ours </w:t>
      </w:r>
      <w:r w:rsidRPr="000F1EA9">
        <w:rPr>
          <w:rFonts w:ascii="Times New Roman" w:hAnsi="Times New Roman" w:cs="Times New Roman"/>
          <w:sz w:val="24"/>
          <w:szCs w:val="24"/>
        </w:rPr>
        <w:t>M</w:t>
      </w:r>
      <w:r w:rsidR="00C1150D">
        <w:rPr>
          <w:rFonts w:ascii="Times New Roman" w:hAnsi="Times New Roman" w:cs="Times New Roman"/>
          <w:sz w:val="24"/>
          <w:szCs w:val="24"/>
        </w:rPr>
        <w:t xml:space="preserve">étropole </w:t>
      </w:r>
      <w:r w:rsidRPr="000F1EA9">
        <w:rPr>
          <w:rFonts w:ascii="Times New Roman" w:hAnsi="Times New Roman" w:cs="Times New Roman"/>
          <w:sz w:val="24"/>
          <w:szCs w:val="24"/>
        </w:rPr>
        <w:t>V</w:t>
      </w:r>
      <w:r w:rsidR="00C1150D">
        <w:rPr>
          <w:rFonts w:ascii="Times New Roman" w:hAnsi="Times New Roman" w:cs="Times New Roman"/>
          <w:sz w:val="24"/>
          <w:szCs w:val="24"/>
        </w:rPr>
        <w:t xml:space="preserve">al de </w:t>
      </w:r>
      <w:r w:rsidRPr="000F1EA9">
        <w:rPr>
          <w:rFonts w:ascii="Times New Roman" w:hAnsi="Times New Roman" w:cs="Times New Roman"/>
          <w:sz w:val="24"/>
          <w:szCs w:val="24"/>
        </w:rPr>
        <w:t>L</w:t>
      </w:r>
      <w:r w:rsidR="00C1150D">
        <w:rPr>
          <w:rFonts w:ascii="Times New Roman" w:hAnsi="Times New Roman" w:cs="Times New Roman"/>
          <w:sz w:val="24"/>
          <w:szCs w:val="24"/>
        </w:rPr>
        <w:t xml:space="preserve">oire </w:t>
      </w:r>
      <w:r w:rsidRPr="000F1EA9">
        <w:rPr>
          <w:rFonts w:ascii="Times New Roman" w:hAnsi="Times New Roman" w:cs="Times New Roman"/>
          <w:sz w:val="24"/>
          <w:szCs w:val="24"/>
        </w:rPr>
        <w:t xml:space="preserve"> a engagé une petite étude pour chiffrer les orientations de ce plan (environ 10</w:t>
      </w:r>
      <w:r w:rsidR="00F23CB0">
        <w:rPr>
          <w:rFonts w:ascii="Times New Roman" w:hAnsi="Times New Roman" w:cs="Times New Roman"/>
          <w:sz w:val="24"/>
          <w:szCs w:val="24"/>
        </w:rPr>
        <w:t xml:space="preserve"> </w:t>
      </w:r>
      <w:r w:rsidRPr="000F1EA9">
        <w:rPr>
          <w:rFonts w:ascii="Times New Roman" w:hAnsi="Times New Roman" w:cs="Times New Roman"/>
          <w:sz w:val="24"/>
          <w:szCs w:val="24"/>
        </w:rPr>
        <w:t>M</w:t>
      </w:r>
      <w:r w:rsidR="00F23CB0">
        <w:rPr>
          <w:rFonts w:ascii="Times New Roman" w:hAnsi="Times New Roman" w:cs="Times New Roman"/>
          <w:sz w:val="24"/>
          <w:szCs w:val="24"/>
        </w:rPr>
        <w:t>illions</w:t>
      </w:r>
      <w:r w:rsidRPr="000F1EA9">
        <w:rPr>
          <w:rFonts w:ascii="Times New Roman" w:hAnsi="Times New Roman" w:cs="Times New Roman"/>
          <w:sz w:val="24"/>
          <w:szCs w:val="24"/>
        </w:rPr>
        <w:t xml:space="preserve"> d’</w:t>
      </w:r>
      <w:r w:rsidR="00F23CB0">
        <w:rPr>
          <w:rFonts w:ascii="Times New Roman" w:hAnsi="Times New Roman" w:cs="Times New Roman"/>
          <w:sz w:val="24"/>
          <w:szCs w:val="24"/>
        </w:rPr>
        <w:t>€</w:t>
      </w:r>
      <w:r w:rsidRPr="000F1EA9">
        <w:rPr>
          <w:rFonts w:ascii="Times New Roman" w:hAnsi="Times New Roman" w:cs="Times New Roman"/>
          <w:sz w:val="24"/>
          <w:szCs w:val="24"/>
        </w:rPr>
        <w:t>)</w:t>
      </w:r>
      <w:r w:rsidR="00D02982">
        <w:rPr>
          <w:rFonts w:ascii="Times New Roman" w:hAnsi="Times New Roman" w:cs="Times New Roman"/>
          <w:sz w:val="24"/>
          <w:szCs w:val="24"/>
        </w:rPr>
        <w:t>.</w:t>
      </w:r>
    </w:p>
    <w:p w:rsidR="00151A3A" w:rsidRPr="000F1EA9" w:rsidRDefault="003555CB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F. B</w:t>
      </w:r>
      <w:r w:rsidR="00F23CB0">
        <w:rPr>
          <w:rFonts w:ascii="Times New Roman" w:hAnsi="Times New Roman" w:cs="Times New Roman"/>
          <w:sz w:val="24"/>
          <w:szCs w:val="24"/>
        </w:rPr>
        <w:t>onneau</w:t>
      </w:r>
      <w:r w:rsidR="00151A3A" w:rsidRPr="000F1EA9">
        <w:rPr>
          <w:rFonts w:ascii="Times New Roman" w:hAnsi="Times New Roman" w:cs="Times New Roman"/>
          <w:sz w:val="24"/>
          <w:szCs w:val="24"/>
        </w:rPr>
        <w:t xml:space="preserve"> a proposé une rencontre avec le Préfet de Région pour évoquer ce dossier.</w:t>
      </w:r>
    </w:p>
    <w:p w:rsidR="00151A3A" w:rsidRPr="000F1EA9" w:rsidRDefault="00151A3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2E2F">
        <w:rPr>
          <w:rFonts w:ascii="Times New Roman" w:hAnsi="Times New Roman" w:cs="Times New Roman"/>
          <w:sz w:val="24"/>
          <w:szCs w:val="24"/>
          <w:u w:val="single"/>
        </w:rPr>
        <w:t>D.V</w:t>
      </w:r>
      <w:r w:rsidR="00C1150D" w:rsidRPr="00602E2F">
        <w:rPr>
          <w:rFonts w:ascii="Times New Roman" w:hAnsi="Times New Roman" w:cs="Times New Roman"/>
          <w:sz w:val="24"/>
          <w:szCs w:val="24"/>
          <w:u w:val="single"/>
        </w:rPr>
        <w:t>allée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indique avoir aussi contacté le V</w:t>
      </w:r>
      <w:r w:rsidR="00C1150D">
        <w:rPr>
          <w:rFonts w:ascii="Times New Roman" w:hAnsi="Times New Roman" w:cs="Times New Roman"/>
          <w:sz w:val="24"/>
          <w:szCs w:val="24"/>
        </w:rPr>
        <w:t>ice-</w:t>
      </w:r>
      <w:r w:rsidRPr="000F1EA9">
        <w:rPr>
          <w:rFonts w:ascii="Times New Roman" w:hAnsi="Times New Roman" w:cs="Times New Roman"/>
          <w:sz w:val="24"/>
          <w:szCs w:val="24"/>
        </w:rPr>
        <w:t>P</w:t>
      </w:r>
      <w:r w:rsidR="00C1150D">
        <w:rPr>
          <w:rFonts w:ascii="Times New Roman" w:hAnsi="Times New Roman" w:cs="Times New Roman"/>
          <w:sz w:val="24"/>
          <w:szCs w:val="24"/>
        </w:rPr>
        <w:t xml:space="preserve">résident </w:t>
      </w:r>
      <w:r w:rsidRPr="000F1EA9">
        <w:rPr>
          <w:rFonts w:ascii="Times New Roman" w:hAnsi="Times New Roman" w:cs="Times New Roman"/>
          <w:sz w:val="24"/>
          <w:szCs w:val="24"/>
        </w:rPr>
        <w:t xml:space="preserve"> F</w:t>
      </w:r>
      <w:r w:rsidR="00C1150D">
        <w:rPr>
          <w:rFonts w:ascii="Times New Roman" w:hAnsi="Times New Roman" w:cs="Times New Roman"/>
          <w:sz w:val="24"/>
          <w:szCs w:val="24"/>
        </w:rPr>
        <w:t>ournier</w:t>
      </w:r>
      <w:r w:rsidRPr="000F1EA9">
        <w:rPr>
          <w:rFonts w:ascii="Times New Roman" w:hAnsi="Times New Roman" w:cs="Times New Roman"/>
          <w:sz w:val="24"/>
          <w:szCs w:val="24"/>
        </w:rPr>
        <w:t xml:space="preserve">. Les échanges ont été </w:t>
      </w:r>
      <w:r w:rsidR="00956E72" w:rsidRPr="000F1EA9">
        <w:rPr>
          <w:rFonts w:ascii="Times New Roman" w:hAnsi="Times New Roman" w:cs="Times New Roman"/>
          <w:sz w:val="24"/>
          <w:szCs w:val="24"/>
        </w:rPr>
        <w:t>difficiles</w:t>
      </w:r>
      <w:r w:rsidRPr="000F1EA9">
        <w:rPr>
          <w:rFonts w:ascii="Times New Roman" w:hAnsi="Times New Roman" w:cs="Times New Roman"/>
          <w:sz w:val="24"/>
          <w:szCs w:val="24"/>
        </w:rPr>
        <w:t xml:space="preserve"> car la vision régionale </w:t>
      </w:r>
      <w:r w:rsidR="00D02982" w:rsidRPr="000F1EA9">
        <w:rPr>
          <w:rFonts w:ascii="Times New Roman" w:hAnsi="Times New Roman" w:cs="Times New Roman"/>
          <w:sz w:val="24"/>
          <w:szCs w:val="24"/>
        </w:rPr>
        <w:t>est,</w:t>
      </w:r>
      <w:r w:rsidR="00D02982">
        <w:rPr>
          <w:rFonts w:ascii="Times New Roman" w:hAnsi="Times New Roman" w:cs="Times New Roman"/>
          <w:sz w:val="24"/>
          <w:szCs w:val="24"/>
        </w:rPr>
        <w:t xml:space="preserve"> sur ce sujet, éloignée de la réalité. </w:t>
      </w:r>
      <w:r w:rsidRPr="000F1EA9">
        <w:rPr>
          <w:rFonts w:ascii="Times New Roman" w:hAnsi="Times New Roman" w:cs="Times New Roman"/>
          <w:sz w:val="24"/>
          <w:szCs w:val="24"/>
        </w:rPr>
        <w:t xml:space="preserve">Elle vise à mettre « sous tutelle » les départements sans connaitre les situations locales. Il est </w:t>
      </w:r>
      <w:r w:rsidR="00956E72" w:rsidRPr="000F1EA9">
        <w:rPr>
          <w:rFonts w:ascii="Times New Roman" w:hAnsi="Times New Roman" w:cs="Times New Roman"/>
          <w:sz w:val="24"/>
          <w:szCs w:val="24"/>
        </w:rPr>
        <w:t>regrettable</w:t>
      </w:r>
      <w:r w:rsidRPr="000F1EA9">
        <w:rPr>
          <w:rFonts w:ascii="Times New Roman" w:hAnsi="Times New Roman" w:cs="Times New Roman"/>
          <w:sz w:val="24"/>
          <w:szCs w:val="24"/>
        </w:rPr>
        <w:t xml:space="preserve"> que les élus régionaux d’Indre-et-Loire ne se soient pas </w:t>
      </w:r>
      <w:r w:rsidR="00956E72" w:rsidRPr="000F1EA9">
        <w:rPr>
          <w:rFonts w:ascii="Times New Roman" w:hAnsi="Times New Roman" w:cs="Times New Roman"/>
          <w:sz w:val="24"/>
          <w:szCs w:val="24"/>
        </w:rPr>
        <w:t>manifestés</w:t>
      </w:r>
      <w:r w:rsidRPr="000F1EA9">
        <w:rPr>
          <w:rFonts w:ascii="Times New Roman" w:hAnsi="Times New Roman" w:cs="Times New Roman"/>
          <w:sz w:val="24"/>
          <w:szCs w:val="24"/>
        </w:rPr>
        <w:t xml:space="preserve"> pour comprendre ce dernier et venir dialoguer avec Touraine Propre.</w:t>
      </w:r>
    </w:p>
    <w:p w:rsidR="00151A3A" w:rsidRPr="000F1EA9" w:rsidRDefault="00151A3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Le Président confirme que ces observations ont été formulées auprès de </w:t>
      </w:r>
      <w:r w:rsidR="003555CB" w:rsidRPr="000F1EA9">
        <w:rPr>
          <w:rFonts w:ascii="Times New Roman" w:hAnsi="Times New Roman" w:cs="Times New Roman"/>
          <w:sz w:val="24"/>
          <w:szCs w:val="24"/>
        </w:rPr>
        <w:t xml:space="preserve">F. </w:t>
      </w:r>
      <w:r w:rsidR="00F23CB0">
        <w:rPr>
          <w:rFonts w:ascii="Times New Roman" w:hAnsi="Times New Roman" w:cs="Times New Roman"/>
          <w:sz w:val="24"/>
          <w:szCs w:val="24"/>
        </w:rPr>
        <w:t>Bonneau</w:t>
      </w:r>
      <w:r w:rsidRPr="000F1EA9">
        <w:rPr>
          <w:rFonts w:ascii="Times New Roman" w:hAnsi="Times New Roman" w:cs="Times New Roman"/>
          <w:sz w:val="24"/>
          <w:szCs w:val="24"/>
        </w:rPr>
        <w:t xml:space="preserve">. Les échanges ont démontré beaucoup de méconnaissances des données (ex : usine de </w:t>
      </w:r>
      <w:proofErr w:type="spellStart"/>
      <w:r w:rsidRPr="000F1EA9">
        <w:rPr>
          <w:rFonts w:ascii="Times New Roman" w:hAnsi="Times New Roman" w:cs="Times New Roman"/>
          <w:sz w:val="24"/>
          <w:szCs w:val="24"/>
        </w:rPr>
        <w:t>Kalenberg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ou l’ADEME va organiser son collège annuel). Un </w:t>
      </w:r>
      <w:r w:rsidR="00956E72" w:rsidRPr="000F1EA9">
        <w:rPr>
          <w:rFonts w:ascii="Times New Roman" w:hAnsi="Times New Roman" w:cs="Times New Roman"/>
          <w:sz w:val="24"/>
          <w:szCs w:val="24"/>
        </w:rPr>
        <w:t>récent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</w:t>
      </w:r>
      <w:r w:rsidR="00956E72" w:rsidRPr="000F1EA9">
        <w:rPr>
          <w:rFonts w:ascii="Times New Roman" w:hAnsi="Times New Roman" w:cs="Times New Roman"/>
          <w:sz w:val="24"/>
          <w:szCs w:val="24"/>
        </w:rPr>
        <w:t>entretien</w:t>
      </w:r>
      <w:r w:rsidRPr="000F1EA9">
        <w:rPr>
          <w:rFonts w:ascii="Times New Roman" w:hAnsi="Times New Roman" w:cs="Times New Roman"/>
          <w:sz w:val="24"/>
          <w:szCs w:val="24"/>
        </w:rPr>
        <w:t xml:space="preserve"> entre le DGS de T</w:t>
      </w:r>
      <w:r w:rsidR="00F23CB0">
        <w:rPr>
          <w:rFonts w:ascii="Times New Roman" w:hAnsi="Times New Roman" w:cs="Times New Roman"/>
          <w:sz w:val="24"/>
          <w:szCs w:val="24"/>
        </w:rPr>
        <w:t xml:space="preserve">ours </w:t>
      </w:r>
      <w:r w:rsidRPr="000F1EA9">
        <w:rPr>
          <w:rFonts w:ascii="Times New Roman" w:hAnsi="Times New Roman" w:cs="Times New Roman"/>
          <w:sz w:val="24"/>
          <w:szCs w:val="24"/>
        </w:rPr>
        <w:t>M</w:t>
      </w:r>
      <w:r w:rsidR="00F23CB0">
        <w:rPr>
          <w:rFonts w:ascii="Times New Roman" w:hAnsi="Times New Roman" w:cs="Times New Roman"/>
          <w:sz w:val="24"/>
          <w:szCs w:val="24"/>
        </w:rPr>
        <w:t xml:space="preserve">étropole </w:t>
      </w:r>
      <w:r w:rsidRPr="000F1EA9">
        <w:rPr>
          <w:rFonts w:ascii="Times New Roman" w:hAnsi="Times New Roman" w:cs="Times New Roman"/>
          <w:sz w:val="24"/>
          <w:szCs w:val="24"/>
        </w:rPr>
        <w:t>V</w:t>
      </w:r>
      <w:r w:rsidR="00F23CB0">
        <w:rPr>
          <w:rFonts w:ascii="Times New Roman" w:hAnsi="Times New Roman" w:cs="Times New Roman"/>
          <w:sz w:val="24"/>
          <w:szCs w:val="24"/>
        </w:rPr>
        <w:t xml:space="preserve">al de </w:t>
      </w:r>
      <w:r w:rsidRPr="000F1EA9">
        <w:rPr>
          <w:rFonts w:ascii="Times New Roman" w:hAnsi="Times New Roman" w:cs="Times New Roman"/>
          <w:sz w:val="24"/>
          <w:szCs w:val="24"/>
        </w:rPr>
        <w:t>L</w:t>
      </w:r>
      <w:r w:rsidR="00F23CB0">
        <w:rPr>
          <w:rFonts w:ascii="Times New Roman" w:hAnsi="Times New Roman" w:cs="Times New Roman"/>
          <w:sz w:val="24"/>
          <w:szCs w:val="24"/>
        </w:rPr>
        <w:t>oire</w:t>
      </w:r>
      <w:r w:rsidRPr="000F1EA9">
        <w:rPr>
          <w:rFonts w:ascii="Times New Roman" w:hAnsi="Times New Roman" w:cs="Times New Roman"/>
          <w:sz w:val="24"/>
          <w:szCs w:val="24"/>
        </w:rPr>
        <w:t xml:space="preserve"> et la </w:t>
      </w:r>
      <w:r w:rsidR="00956E72" w:rsidRPr="000F1EA9">
        <w:rPr>
          <w:rFonts w:ascii="Times New Roman" w:hAnsi="Times New Roman" w:cs="Times New Roman"/>
          <w:sz w:val="24"/>
          <w:szCs w:val="24"/>
        </w:rPr>
        <w:t>secrétaire</w:t>
      </w:r>
      <w:r w:rsidRPr="000F1EA9">
        <w:rPr>
          <w:rFonts w:ascii="Times New Roman" w:hAnsi="Times New Roman" w:cs="Times New Roman"/>
          <w:sz w:val="24"/>
          <w:szCs w:val="24"/>
        </w:rPr>
        <w:t xml:space="preserve"> générale de la </w:t>
      </w:r>
      <w:r w:rsidR="00F23CB0">
        <w:rPr>
          <w:rFonts w:ascii="Times New Roman" w:hAnsi="Times New Roman" w:cs="Times New Roman"/>
          <w:sz w:val="24"/>
          <w:szCs w:val="24"/>
        </w:rPr>
        <w:t>P</w:t>
      </w:r>
      <w:r w:rsidRPr="000F1EA9">
        <w:rPr>
          <w:rFonts w:ascii="Times New Roman" w:hAnsi="Times New Roman" w:cs="Times New Roman"/>
          <w:sz w:val="24"/>
          <w:szCs w:val="24"/>
        </w:rPr>
        <w:t xml:space="preserve">réfecture de </w:t>
      </w:r>
      <w:r w:rsidR="00956E72" w:rsidRPr="000F1EA9">
        <w:rPr>
          <w:rFonts w:ascii="Times New Roman" w:hAnsi="Times New Roman" w:cs="Times New Roman"/>
          <w:sz w:val="24"/>
          <w:szCs w:val="24"/>
        </w:rPr>
        <w:t>Région</w:t>
      </w:r>
      <w:r w:rsidRPr="000F1EA9">
        <w:rPr>
          <w:rFonts w:ascii="Times New Roman" w:hAnsi="Times New Roman" w:cs="Times New Roman"/>
          <w:sz w:val="24"/>
          <w:szCs w:val="24"/>
        </w:rPr>
        <w:t xml:space="preserve"> témoigne de </w:t>
      </w:r>
      <w:r w:rsidR="00956E72" w:rsidRPr="000F1EA9">
        <w:rPr>
          <w:rFonts w:ascii="Times New Roman" w:hAnsi="Times New Roman" w:cs="Times New Roman"/>
          <w:sz w:val="24"/>
          <w:szCs w:val="24"/>
        </w:rPr>
        <w:t>nombreuse</w:t>
      </w:r>
      <w:r w:rsidR="00F23CB0">
        <w:rPr>
          <w:rFonts w:ascii="Times New Roman" w:hAnsi="Times New Roman" w:cs="Times New Roman"/>
          <w:sz w:val="24"/>
          <w:szCs w:val="24"/>
        </w:rPr>
        <w:t>s</w:t>
      </w:r>
      <w:r w:rsidR="00956E72" w:rsidRPr="000F1EA9">
        <w:rPr>
          <w:rFonts w:ascii="Times New Roman" w:hAnsi="Times New Roman" w:cs="Times New Roman"/>
          <w:sz w:val="24"/>
          <w:szCs w:val="24"/>
        </w:rPr>
        <w:t xml:space="preserve"> approximation</w:t>
      </w:r>
      <w:r w:rsidR="00F23CB0">
        <w:rPr>
          <w:rFonts w:ascii="Times New Roman" w:hAnsi="Times New Roman" w:cs="Times New Roman"/>
          <w:sz w:val="24"/>
          <w:szCs w:val="24"/>
        </w:rPr>
        <w:t>s</w:t>
      </w:r>
      <w:r w:rsidRPr="000F1EA9">
        <w:rPr>
          <w:rFonts w:ascii="Times New Roman" w:hAnsi="Times New Roman" w:cs="Times New Roman"/>
          <w:sz w:val="24"/>
          <w:szCs w:val="24"/>
        </w:rPr>
        <w:t xml:space="preserve"> sur ces sujets.</w:t>
      </w:r>
    </w:p>
    <w:p w:rsidR="00151A3A" w:rsidRPr="000F1EA9" w:rsidRDefault="00151A3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150D">
        <w:rPr>
          <w:rFonts w:ascii="Times New Roman" w:hAnsi="Times New Roman" w:cs="Times New Roman"/>
          <w:sz w:val="24"/>
          <w:szCs w:val="24"/>
          <w:u w:val="single"/>
        </w:rPr>
        <w:t>M.B</w:t>
      </w:r>
      <w:r w:rsidR="00C1150D" w:rsidRPr="00C1150D">
        <w:rPr>
          <w:rFonts w:ascii="Times New Roman" w:hAnsi="Times New Roman" w:cs="Times New Roman"/>
          <w:sz w:val="24"/>
          <w:szCs w:val="24"/>
          <w:u w:val="single"/>
        </w:rPr>
        <w:t>abary</w:t>
      </w:r>
      <w:proofErr w:type="spellEnd"/>
      <w:r w:rsidRPr="00C1150D">
        <w:rPr>
          <w:rFonts w:ascii="Times New Roman" w:hAnsi="Times New Roman" w:cs="Times New Roman"/>
          <w:sz w:val="24"/>
          <w:szCs w:val="24"/>
          <w:u w:val="single"/>
        </w:rPr>
        <w:t xml:space="preserve"> et M. H</w:t>
      </w:r>
      <w:r w:rsidR="00C1150D" w:rsidRPr="00C1150D">
        <w:rPr>
          <w:rFonts w:ascii="Times New Roman" w:hAnsi="Times New Roman" w:cs="Times New Roman"/>
          <w:sz w:val="24"/>
          <w:szCs w:val="24"/>
          <w:u w:val="single"/>
        </w:rPr>
        <w:t>oulard</w:t>
      </w:r>
      <w:r w:rsidRPr="000F1EA9">
        <w:rPr>
          <w:rFonts w:ascii="Times New Roman" w:hAnsi="Times New Roman" w:cs="Times New Roman"/>
          <w:sz w:val="24"/>
          <w:szCs w:val="24"/>
        </w:rPr>
        <w:t xml:space="preserve"> font part également de discussions tendues avec l’échelon régional. Tout semble indiquer que la solution serait le transfert des déchets tourangeaux dans les incinérateurs à vide four hors département.</w:t>
      </w:r>
    </w:p>
    <w:p w:rsidR="00151A3A" w:rsidRPr="000F1EA9" w:rsidRDefault="00151A3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1150D">
        <w:rPr>
          <w:rFonts w:ascii="Times New Roman" w:hAnsi="Times New Roman" w:cs="Times New Roman"/>
          <w:sz w:val="24"/>
          <w:szCs w:val="24"/>
          <w:u w:val="single"/>
        </w:rPr>
        <w:lastRenderedPageBreak/>
        <w:t>Le Président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juge paradoxal que celles et ceux qui s’</w:t>
      </w:r>
      <w:r w:rsidR="00956E72" w:rsidRPr="000F1EA9">
        <w:rPr>
          <w:rFonts w:ascii="Times New Roman" w:hAnsi="Times New Roman" w:cs="Times New Roman"/>
          <w:sz w:val="24"/>
          <w:szCs w:val="24"/>
        </w:rPr>
        <w:t>opposaient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à la </w:t>
      </w:r>
      <w:r w:rsidR="00956E72" w:rsidRPr="000F1EA9">
        <w:rPr>
          <w:rFonts w:ascii="Times New Roman" w:hAnsi="Times New Roman" w:cs="Times New Roman"/>
          <w:sz w:val="24"/>
          <w:szCs w:val="24"/>
        </w:rPr>
        <w:t>construction</w:t>
      </w:r>
      <w:r w:rsidRPr="000F1EA9">
        <w:rPr>
          <w:rFonts w:ascii="Times New Roman" w:hAnsi="Times New Roman" w:cs="Times New Roman"/>
          <w:sz w:val="24"/>
          <w:szCs w:val="24"/>
        </w:rPr>
        <w:t xml:space="preserve"> d’une UVE en Touraine (allant jusqu’à des menaces de mort contre les responsables de Touraine Propre chargés des études) puissent évoquer de </w:t>
      </w:r>
      <w:r w:rsidR="00956E72" w:rsidRPr="000F1EA9">
        <w:rPr>
          <w:rFonts w:ascii="Times New Roman" w:hAnsi="Times New Roman" w:cs="Times New Roman"/>
          <w:sz w:val="24"/>
          <w:szCs w:val="24"/>
        </w:rPr>
        <w:t>telles</w:t>
      </w:r>
      <w:r w:rsidRPr="000F1EA9">
        <w:rPr>
          <w:rFonts w:ascii="Times New Roman" w:hAnsi="Times New Roman" w:cs="Times New Roman"/>
          <w:sz w:val="24"/>
          <w:szCs w:val="24"/>
        </w:rPr>
        <w:t xml:space="preserve"> solutions.</w:t>
      </w:r>
    </w:p>
    <w:p w:rsidR="00151A3A" w:rsidRPr="000F1EA9" w:rsidRDefault="00151A3A" w:rsidP="007D51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150D">
        <w:rPr>
          <w:rFonts w:ascii="Times New Roman" w:hAnsi="Times New Roman" w:cs="Times New Roman"/>
          <w:sz w:val="24"/>
          <w:szCs w:val="24"/>
          <w:u w:val="single"/>
        </w:rPr>
        <w:t>M.T</w:t>
      </w:r>
      <w:r w:rsidR="00C1150D" w:rsidRPr="00C1150D">
        <w:rPr>
          <w:rFonts w:ascii="Times New Roman" w:hAnsi="Times New Roman" w:cs="Times New Roman"/>
          <w:sz w:val="24"/>
          <w:szCs w:val="24"/>
          <w:u w:val="single"/>
        </w:rPr>
        <w:t>rystram</w:t>
      </w:r>
      <w:proofErr w:type="spellEnd"/>
      <w:r w:rsidRPr="000F1EA9">
        <w:rPr>
          <w:rFonts w:ascii="Times New Roman" w:hAnsi="Times New Roman" w:cs="Times New Roman"/>
          <w:sz w:val="24"/>
          <w:szCs w:val="24"/>
        </w:rPr>
        <w:t xml:space="preserve"> évoque la </w:t>
      </w:r>
      <w:r w:rsidR="00956E72" w:rsidRPr="000F1EA9">
        <w:rPr>
          <w:rFonts w:ascii="Times New Roman" w:hAnsi="Times New Roman" w:cs="Times New Roman"/>
          <w:sz w:val="24"/>
          <w:szCs w:val="24"/>
        </w:rPr>
        <w:t>nécessité</w:t>
      </w:r>
      <w:r w:rsidRPr="000F1EA9">
        <w:rPr>
          <w:rFonts w:ascii="Times New Roman" w:hAnsi="Times New Roman" w:cs="Times New Roman"/>
          <w:sz w:val="24"/>
          <w:szCs w:val="24"/>
        </w:rPr>
        <w:t xml:space="preserve"> d’une prise de position sur le SRADETT</w:t>
      </w:r>
    </w:p>
    <w:p w:rsidR="00151A3A" w:rsidRDefault="00151A3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1150D">
        <w:rPr>
          <w:rFonts w:ascii="Times New Roman" w:hAnsi="Times New Roman" w:cs="Times New Roman"/>
          <w:sz w:val="24"/>
          <w:szCs w:val="24"/>
          <w:u w:val="single"/>
        </w:rPr>
        <w:t>Le Président</w:t>
      </w:r>
      <w:r w:rsidRPr="000F1EA9">
        <w:rPr>
          <w:rFonts w:ascii="Times New Roman" w:hAnsi="Times New Roman" w:cs="Times New Roman"/>
          <w:sz w:val="24"/>
          <w:szCs w:val="24"/>
        </w:rPr>
        <w:t xml:space="preserve"> n’a pas encore pris connaissance de ce dernier en cours d’envoi sur les territoires. Le volet déchet est un élément du plan. Sans rejeter d’autres </w:t>
      </w:r>
      <w:r w:rsidR="00D02982">
        <w:rPr>
          <w:rFonts w:ascii="Times New Roman" w:hAnsi="Times New Roman" w:cs="Times New Roman"/>
          <w:sz w:val="24"/>
          <w:szCs w:val="24"/>
        </w:rPr>
        <w:t xml:space="preserve">propositions </w:t>
      </w:r>
      <w:r w:rsidRPr="000F1EA9">
        <w:rPr>
          <w:rFonts w:ascii="Times New Roman" w:hAnsi="Times New Roman" w:cs="Times New Roman"/>
          <w:sz w:val="24"/>
          <w:szCs w:val="24"/>
        </w:rPr>
        <w:t>environnementales, cette partie du plan n</w:t>
      </w:r>
      <w:bookmarkStart w:id="0" w:name="_GoBack"/>
      <w:bookmarkEnd w:id="0"/>
      <w:r w:rsidRPr="000F1EA9">
        <w:rPr>
          <w:rFonts w:ascii="Times New Roman" w:hAnsi="Times New Roman" w:cs="Times New Roman"/>
          <w:sz w:val="24"/>
          <w:szCs w:val="24"/>
        </w:rPr>
        <w:t>e peut être validée en l’état.</w:t>
      </w:r>
    </w:p>
    <w:p w:rsidR="00F23CB0" w:rsidRDefault="00F23CB0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23CB0" w:rsidRPr="000F1EA9" w:rsidRDefault="00F23CB0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51A3A" w:rsidRPr="00C1150D" w:rsidRDefault="007D51B0" w:rsidP="007D51B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150D">
        <w:rPr>
          <w:rFonts w:ascii="Times New Roman" w:hAnsi="Times New Roman" w:cs="Times New Roman"/>
          <w:b/>
          <w:sz w:val="28"/>
          <w:szCs w:val="28"/>
          <w:u w:val="single"/>
        </w:rPr>
        <w:t>POINT 1</w:t>
      </w:r>
      <w:r w:rsidR="009372B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C1150D">
        <w:rPr>
          <w:rFonts w:ascii="Times New Roman" w:hAnsi="Times New Roman" w:cs="Times New Roman"/>
          <w:b/>
          <w:sz w:val="28"/>
          <w:szCs w:val="28"/>
          <w:u w:val="single"/>
        </w:rPr>
        <w:t xml:space="preserve"> - SUBVENTION COLLOQUE UNIVERSITAIRE</w:t>
      </w:r>
    </w:p>
    <w:p w:rsidR="00151A3A" w:rsidRPr="000F1EA9" w:rsidRDefault="00151A3A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 xml:space="preserve">Une demande de subvention de </w:t>
      </w:r>
      <w:r w:rsidR="00BD5825" w:rsidRPr="000F1EA9">
        <w:rPr>
          <w:rFonts w:ascii="Times New Roman" w:hAnsi="Times New Roman" w:cs="Times New Roman"/>
          <w:sz w:val="24"/>
          <w:szCs w:val="24"/>
        </w:rPr>
        <w:t>l’ordre de 3</w:t>
      </w:r>
      <w:r w:rsidR="00D02982">
        <w:rPr>
          <w:rFonts w:ascii="Times New Roman" w:hAnsi="Times New Roman" w:cs="Times New Roman"/>
          <w:sz w:val="24"/>
          <w:szCs w:val="24"/>
        </w:rPr>
        <w:t> </w:t>
      </w:r>
      <w:r w:rsidR="00BD5825" w:rsidRPr="000F1EA9">
        <w:rPr>
          <w:rFonts w:ascii="Times New Roman" w:hAnsi="Times New Roman" w:cs="Times New Roman"/>
          <w:sz w:val="24"/>
          <w:szCs w:val="24"/>
        </w:rPr>
        <w:t>500</w:t>
      </w:r>
      <w:r w:rsidR="00D02982">
        <w:rPr>
          <w:rFonts w:ascii="Times New Roman" w:hAnsi="Times New Roman" w:cs="Times New Roman"/>
          <w:sz w:val="24"/>
          <w:szCs w:val="24"/>
        </w:rPr>
        <w:t xml:space="preserve"> </w:t>
      </w:r>
      <w:r w:rsidR="00BD5825" w:rsidRPr="000F1EA9">
        <w:rPr>
          <w:rFonts w:ascii="Times New Roman" w:hAnsi="Times New Roman" w:cs="Times New Roman"/>
          <w:sz w:val="24"/>
          <w:szCs w:val="24"/>
        </w:rPr>
        <w:t>€ a été transmise par l’</w:t>
      </w:r>
      <w:r w:rsidR="006429DF">
        <w:rPr>
          <w:rFonts w:ascii="Times New Roman" w:hAnsi="Times New Roman" w:cs="Times New Roman"/>
          <w:sz w:val="24"/>
          <w:szCs w:val="24"/>
        </w:rPr>
        <w:t>U</w:t>
      </w:r>
      <w:r w:rsidR="00BD5825" w:rsidRPr="000F1EA9">
        <w:rPr>
          <w:rFonts w:ascii="Times New Roman" w:hAnsi="Times New Roman" w:cs="Times New Roman"/>
          <w:sz w:val="24"/>
          <w:szCs w:val="24"/>
        </w:rPr>
        <w:t>niversité pour un colloque dont le coût est estimé à 9</w:t>
      </w:r>
      <w:r w:rsidR="006429DF">
        <w:rPr>
          <w:rFonts w:ascii="Times New Roman" w:hAnsi="Times New Roman" w:cs="Times New Roman"/>
          <w:sz w:val="24"/>
          <w:szCs w:val="24"/>
        </w:rPr>
        <w:t xml:space="preserve"> </w:t>
      </w:r>
      <w:r w:rsidR="00BD5825" w:rsidRPr="000F1EA9">
        <w:rPr>
          <w:rFonts w:ascii="Times New Roman" w:hAnsi="Times New Roman" w:cs="Times New Roman"/>
          <w:sz w:val="24"/>
          <w:szCs w:val="24"/>
        </w:rPr>
        <w:t xml:space="preserve">500 </w:t>
      </w:r>
      <w:r w:rsidR="006429DF">
        <w:rPr>
          <w:rFonts w:ascii="Times New Roman" w:hAnsi="Times New Roman" w:cs="Times New Roman"/>
          <w:sz w:val="24"/>
          <w:szCs w:val="24"/>
        </w:rPr>
        <w:t>€</w:t>
      </w:r>
      <w:r w:rsidR="00BD5825" w:rsidRPr="000F1EA9">
        <w:rPr>
          <w:rFonts w:ascii="Times New Roman" w:hAnsi="Times New Roman" w:cs="Times New Roman"/>
          <w:sz w:val="24"/>
          <w:szCs w:val="24"/>
        </w:rPr>
        <w:t>.</w:t>
      </w:r>
    </w:p>
    <w:p w:rsidR="00BD5825" w:rsidRPr="000F1EA9" w:rsidRDefault="00BD5825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La commission « projet » examinera cette demande après envoi d’un dossier argumentaire par l’université.</w:t>
      </w:r>
    </w:p>
    <w:p w:rsidR="00BD5825" w:rsidRDefault="00BD5825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0F1EA9">
        <w:rPr>
          <w:rFonts w:ascii="Times New Roman" w:hAnsi="Times New Roman" w:cs="Times New Roman"/>
          <w:sz w:val="24"/>
          <w:szCs w:val="24"/>
        </w:rPr>
        <w:t>Il conviendra d’examiner si le contenu s’inscrit bien dans les compétences de Touraine Propre (réduction à la source)</w:t>
      </w:r>
      <w:r w:rsidR="00C1150D">
        <w:rPr>
          <w:rFonts w:ascii="Times New Roman" w:hAnsi="Times New Roman" w:cs="Times New Roman"/>
          <w:sz w:val="24"/>
          <w:szCs w:val="24"/>
        </w:rPr>
        <w:t>.</w:t>
      </w:r>
    </w:p>
    <w:p w:rsidR="00C1150D" w:rsidRDefault="00C1150D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1150D" w:rsidRDefault="00C1150D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L’ordre du jour étant </w:t>
      </w:r>
      <w:r w:rsidR="00296375">
        <w:rPr>
          <w:rFonts w:ascii="Times New Roman" w:hAnsi="Times New Roman" w:cs="Times New Roman"/>
          <w:sz w:val="24"/>
          <w:szCs w:val="24"/>
        </w:rPr>
        <w:t>épuisé,</w:t>
      </w:r>
      <w:r>
        <w:rPr>
          <w:rFonts w:ascii="Times New Roman" w:hAnsi="Times New Roman" w:cs="Times New Roman"/>
          <w:sz w:val="24"/>
          <w:szCs w:val="24"/>
        </w:rPr>
        <w:t xml:space="preserve"> la séance est levée à 20 </w:t>
      </w:r>
      <w:r w:rsidR="00296375">
        <w:rPr>
          <w:rFonts w:ascii="Times New Roman" w:hAnsi="Times New Roman" w:cs="Times New Roman"/>
          <w:sz w:val="24"/>
          <w:szCs w:val="24"/>
        </w:rPr>
        <w:t xml:space="preserve">heures. </w:t>
      </w:r>
    </w:p>
    <w:p w:rsidR="00C1150D" w:rsidRDefault="00C1150D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1150D" w:rsidRDefault="00C1150D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1150D" w:rsidRDefault="00C1150D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 Président </w:t>
      </w:r>
    </w:p>
    <w:p w:rsidR="0023619B" w:rsidRDefault="0023619B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1150D" w:rsidRDefault="00C1150D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1150D" w:rsidRPr="000F1EA9" w:rsidRDefault="00C1150D" w:rsidP="007D51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Jean – Luc GALLIOT </w:t>
      </w:r>
    </w:p>
    <w:p w:rsidR="00151A3A" w:rsidRPr="000F1EA9" w:rsidRDefault="00151A3A" w:rsidP="000F1E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1A3A" w:rsidRPr="000F1EA9" w:rsidRDefault="00151A3A" w:rsidP="000F1E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51A3A" w:rsidRPr="000F1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2D6" w:rsidRDefault="00E752D6" w:rsidP="00E752D6">
      <w:pPr>
        <w:spacing w:after="0" w:line="240" w:lineRule="auto"/>
      </w:pPr>
      <w:r>
        <w:separator/>
      </w:r>
    </w:p>
  </w:endnote>
  <w:endnote w:type="continuationSeparator" w:id="0">
    <w:p w:rsidR="00E752D6" w:rsidRDefault="00E752D6" w:rsidP="00E7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D6" w:rsidRDefault="00E752D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6080314"/>
      <w:docPartObj>
        <w:docPartGallery w:val="Page Numbers (Bottom of Page)"/>
        <w:docPartUnique/>
      </w:docPartObj>
    </w:sdtPr>
    <w:sdtEndPr/>
    <w:sdtContent>
      <w:p w:rsidR="00E752D6" w:rsidRDefault="00E752D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982">
          <w:rPr>
            <w:noProof/>
          </w:rPr>
          <w:t>8</w:t>
        </w:r>
        <w:r>
          <w:fldChar w:fldCharType="end"/>
        </w:r>
      </w:p>
    </w:sdtContent>
  </w:sdt>
  <w:p w:rsidR="00E752D6" w:rsidRDefault="00E752D6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D6" w:rsidRDefault="00E752D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2D6" w:rsidRDefault="00E752D6" w:rsidP="00E752D6">
      <w:pPr>
        <w:spacing w:after="0" w:line="240" w:lineRule="auto"/>
      </w:pPr>
      <w:r>
        <w:separator/>
      </w:r>
    </w:p>
  </w:footnote>
  <w:footnote w:type="continuationSeparator" w:id="0">
    <w:p w:rsidR="00E752D6" w:rsidRDefault="00E752D6" w:rsidP="00E75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D6" w:rsidRDefault="00E752D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D6" w:rsidRDefault="00E752D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D6" w:rsidRDefault="00E752D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666DC"/>
    <w:multiLevelType w:val="multilevel"/>
    <w:tmpl w:val="6F989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2CC03C7"/>
    <w:multiLevelType w:val="hybridMultilevel"/>
    <w:tmpl w:val="D8609BEE"/>
    <w:lvl w:ilvl="0" w:tplc="8CAADB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E317EA"/>
    <w:multiLevelType w:val="hybridMultilevel"/>
    <w:tmpl w:val="28943814"/>
    <w:lvl w:ilvl="0" w:tplc="A3C417A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87026"/>
    <w:multiLevelType w:val="hybridMultilevel"/>
    <w:tmpl w:val="139A53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99B"/>
    <w:rsid w:val="000A499B"/>
    <w:rsid w:val="000F1EA9"/>
    <w:rsid w:val="00151A3A"/>
    <w:rsid w:val="00197711"/>
    <w:rsid w:val="0023619B"/>
    <w:rsid w:val="00245EA7"/>
    <w:rsid w:val="00270CAE"/>
    <w:rsid w:val="00272DFA"/>
    <w:rsid w:val="00291D46"/>
    <w:rsid w:val="00296375"/>
    <w:rsid w:val="00326AFF"/>
    <w:rsid w:val="00342E32"/>
    <w:rsid w:val="0035017F"/>
    <w:rsid w:val="003555CB"/>
    <w:rsid w:val="003919C5"/>
    <w:rsid w:val="00397C5C"/>
    <w:rsid w:val="004B35DC"/>
    <w:rsid w:val="005401F9"/>
    <w:rsid w:val="00602E2F"/>
    <w:rsid w:val="006429DF"/>
    <w:rsid w:val="00670AC7"/>
    <w:rsid w:val="006F13B9"/>
    <w:rsid w:val="007D51B0"/>
    <w:rsid w:val="007F5BEE"/>
    <w:rsid w:val="00812A3F"/>
    <w:rsid w:val="009372B6"/>
    <w:rsid w:val="00956E72"/>
    <w:rsid w:val="00A63E1C"/>
    <w:rsid w:val="00AC699A"/>
    <w:rsid w:val="00B83CBA"/>
    <w:rsid w:val="00B90650"/>
    <w:rsid w:val="00BD5825"/>
    <w:rsid w:val="00BE4984"/>
    <w:rsid w:val="00C1150D"/>
    <w:rsid w:val="00C13F35"/>
    <w:rsid w:val="00D02982"/>
    <w:rsid w:val="00E752D6"/>
    <w:rsid w:val="00EC1C4F"/>
    <w:rsid w:val="00F2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4A6AB-5FDA-469B-A3DA-2DA2D6923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499B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919C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19C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19C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19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19C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1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19C5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75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52D6"/>
  </w:style>
  <w:style w:type="paragraph" w:styleId="Pieddepage">
    <w:name w:val="footer"/>
    <w:basedOn w:val="Normal"/>
    <w:link w:val="PieddepageCar"/>
    <w:uiPriority w:val="99"/>
    <w:unhideWhenUsed/>
    <w:rsid w:val="00E75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5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9</Pages>
  <Words>2556</Words>
  <Characters>14061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2019-03-28T14:03:00Z</cp:lastPrinted>
  <dcterms:created xsi:type="dcterms:W3CDTF">2019-02-15T12:34:00Z</dcterms:created>
  <dcterms:modified xsi:type="dcterms:W3CDTF">2019-03-28T14:03:00Z</dcterms:modified>
</cp:coreProperties>
</file>