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4F4" w:rsidRDefault="004634F4" w:rsidP="000B5D88">
      <w:pPr>
        <w:spacing w:after="0"/>
        <w:rPr>
          <w:rFonts w:ascii="Times New Roman" w:hAnsi="Times New Roman" w:cs="Times New Roman"/>
          <w:b/>
          <w:caps/>
          <w:sz w:val="40"/>
          <w:szCs w:val="40"/>
          <w:u w:val="single"/>
        </w:rPr>
      </w:pPr>
    </w:p>
    <w:p w:rsidR="004634F4" w:rsidRDefault="004634F4" w:rsidP="000B5D88">
      <w:pPr>
        <w:spacing w:after="0"/>
        <w:rPr>
          <w:rFonts w:ascii="Times New Roman" w:hAnsi="Times New Roman" w:cs="Times New Roman"/>
          <w:b/>
          <w:caps/>
          <w:sz w:val="40"/>
          <w:szCs w:val="40"/>
          <w:u w:val="single"/>
        </w:rPr>
      </w:pPr>
    </w:p>
    <w:p w:rsidR="004634F4" w:rsidRDefault="004634F4" w:rsidP="000B5D88">
      <w:pPr>
        <w:spacing w:after="0"/>
        <w:rPr>
          <w:rFonts w:ascii="Times New Roman" w:hAnsi="Times New Roman" w:cs="Times New Roman"/>
          <w:b/>
          <w:caps/>
          <w:sz w:val="40"/>
          <w:szCs w:val="40"/>
          <w:u w:val="single"/>
        </w:rPr>
      </w:pPr>
    </w:p>
    <w:p w:rsidR="000B5D88" w:rsidRDefault="000B5D88" w:rsidP="000B5D88">
      <w:pPr>
        <w:spacing w:after="0"/>
        <w:rPr>
          <w:rFonts w:ascii="Times New Roman" w:hAnsi="Times New Roman" w:cs="Times New Roman"/>
          <w:b/>
          <w:caps/>
          <w:sz w:val="40"/>
          <w:szCs w:val="40"/>
          <w:u w:val="single"/>
        </w:rPr>
      </w:pPr>
      <w:r>
        <w:rPr>
          <w:rFonts w:ascii="Times New Roman" w:hAnsi="Times New Roman" w:cs="Times New Roman"/>
          <w:b/>
          <w:caps/>
          <w:sz w:val="40"/>
          <w:szCs w:val="40"/>
          <w:u w:val="single"/>
        </w:rPr>
        <w:t xml:space="preserve">Compte-rendu du Comité Syndical Touraine Propre – 28 mars 2019 </w:t>
      </w:r>
    </w:p>
    <w:p w:rsidR="00954D80" w:rsidRDefault="00954D80" w:rsidP="000B5D88">
      <w:pPr>
        <w:spacing w:after="0"/>
        <w:rPr>
          <w:rFonts w:ascii="Times New Roman" w:hAnsi="Times New Roman" w:cs="Times New Roman"/>
          <w:b/>
          <w:caps/>
          <w:sz w:val="40"/>
          <w:szCs w:val="40"/>
          <w:u w:val="single"/>
        </w:rPr>
      </w:pPr>
    </w:p>
    <w:p w:rsidR="000B5D88" w:rsidRDefault="00954D80" w:rsidP="000B5D88">
      <w:pPr>
        <w:spacing w:after="0"/>
        <w:rPr>
          <w:rFonts w:ascii="Times New Roman" w:hAnsi="Times New Roman" w:cs="Times New Roman"/>
          <w:b/>
          <w:caps/>
          <w:sz w:val="40"/>
          <w:szCs w:val="40"/>
          <w:u w:val="single"/>
        </w:rPr>
      </w:pPr>
      <w:r>
        <w:rPr>
          <w:rFonts w:ascii="Times New Roman" w:hAnsi="Times New Roman" w:cs="Times New Roman"/>
          <w:b/>
          <w:caps/>
          <w:sz w:val="40"/>
          <w:szCs w:val="40"/>
          <w:u w:val="single"/>
        </w:rPr>
        <w:t xml:space="preserve"> A </w:t>
      </w:r>
      <w:r w:rsidR="000B5D88">
        <w:rPr>
          <w:rFonts w:ascii="Times New Roman" w:hAnsi="Times New Roman" w:cs="Times New Roman"/>
          <w:b/>
          <w:caps/>
          <w:sz w:val="40"/>
          <w:szCs w:val="40"/>
          <w:u w:val="single"/>
        </w:rPr>
        <w:t>Tours metropole val de loire,</w:t>
      </w:r>
    </w:p>
    <w:p w:rsidR="000B5D88" w:rsidRDefault="000B5D88" w:rsidP="000B5D88">
      <w:pPr>
        <w:spacing w:after="0"/>
        <w:rPr>
          <w:rFonts w:ascii="Times New Roman" w:hAnsi="Times New Roman" w:cs="Times New Roman"/>
          <w:b/>
          <w:caps/>
          <w:sz w:val="40"/>
          <w:szCs w:val="40"/>
          <w:u w:val="single"/>
        </w:rPr>
      </w:pPr>
      <w:r>
        <w:rPr>
          <w:rFonts w:ascii="Times New Roman" w:hAnsi="Times New Roman" w:cs="Times New Roman"/>
          <w:b/>
          <w:caps/>
          <w:sz w:val="40"/>
          <w:szCs w:val="40"/>
          <w:u w:val="single"/>
        </w:rPr>
        <w:t xml:space="preserve"> salle jean germain – 18h00</w:t>
      </w:r>
    </w:p>
    <w:p w:rsidR="000B5D88" w:rsidRDefault="000B5D88" w:rsidP="000B5D88">
      <w:pPr>
        <w:spacing w:after="0"/>
        <w:rPr>
          <w:rFonts w:ascii="Times New Roman" w:hAnsi="Times New Roman" w:cs="Times New Roman"/>
          <w:b/>
          <w:caps/>
          <w:sz w:val="40"/>
          <w:szCs w:val="40"/>
          <w:u w:val="single"/>
        </w:rPr>
      </w:pPr>
    </w:p>
    <w:p w:rsidR="00B70009" w:rsidRPr="00B70009" w:rsidRDefault="00B70009" w:rsidP="00B70009">
      <w:pPr>
        <w:tabs>
          <w:tab w:val="left" w:pos="1843"/>
        </w:tabs>
        <w:spacing w:after="0"/>
        <w:ind w:left="340"/>
        <w:rPr>
          <w:rFonts w:ascii="Times New Roman" w:hAnsi="Times New Roman" w:cs="Times New Roman"/>
          <w:sz w:val="24"/>
          <w:szCs w:val="24"/>
        </w:rPr>
      </w:pPr>
      <w:r w:rsidRPr="00B70009">
        <w:rPr>
          <w:rFonts w:ascii="Times New Roman" w:hAnsi="Times New Roman" w:cs="Times New Roman"/>
          <w:b/>
          <w:sz w:val="24"/>
          <w:szCs w:val="24"/>
          <w:u w:val="single"/>
        </w:rPr>
        <w:t>ETAIENT PRESENTS</w:t>
      </w:r>
      <w:r w:rsidRPr="00B70009">
        <w:rPr>
          <w:rFonts w:ascii="Times New Roman" w:hAnsi="Times New Roman" w:cs="Times New Roman"/>
          <w:sz w:val="24"/>
          <w:szCs w:val="24"/>
        </w:rPr>
        <w:t> : M. GALLIOT, Président</w:t>
      </w:r>
    </w:p>
    <w:p w:rsidR="00B70009" w:rsidRPr="00B70009" w:rsidRDefault="00B70009" w:rsidP="00B70009">
      <w:pPr>
        <w:tabs>
          <w:tab w:val="left" w:pos="1843"/>
        </w:tabs>
        <w:spacing w:after="0"/>
        <w:ind w:left="340"/>
        <w:rPr>
          <w:rFonts w:ascii="Times New Roman" w:hAnsi="Times New Roman" w:cs="Times New Roman"/>
          <w:sz w:val="24"/>
          <w:szCs w:val="24"/>
        </w:rPr>
      </w:pPr>
      <w:r w:rsidRPr="00B70009">
        <w:rPr>
          <w:rFonts w:ascii="Times New Roman" w:hAnsi="Times New Roman" w:cs="Times New Roman"/>
          <w:b/>
          <w:sz w:val="24"/>
          <w:szCs w:val="24"/>
        </w:rPr>
        <w:tab/>
      </w:r>
      <w:r w:rsidRPr="00B70009">
        <w:rPr>
          <w:rFonts w:ascii="Times New Roman" w:hAnsi="Times New Roman" w:cs="Times New Roman"/>
          <w:b/>
          <w:sz w:val="24"/>
          <w:szCs w:val="24"/>
        </w:rPr>
        <w:tab/>
      </w:r>
      <w:r w:rsidRPr="00B70009">
        <w:rPr>
          <w:rFonts w:ascii="Times New Roman" w:hAnsi="Times New Roman" w:cs="Times New Roman"/>
          <w:b/>
          <w:sz w:val="24"/>
          <w:szCs w:val="24"/>
        </w:rPr>
        <w:tab/>
      </w:r>
      <w:r w:rsidRPr="00B70009">
        <w:rPr>
          <w:rFonts w:ascii="Times New Roman" w:hAnsi="Times New Roman" w:cs="Times New Roman"/>
          <w:sz w:val="24"/>
          <w:szCs w:val="24"/>
        </w:rPr>
        <w:t>M</w:t>
      </w:r>
      <w:r w:rsidRPr="00B70009">
        <w:rPr>
          <w:rFonts w:ascii="Times New Roman" w:hAnsi="Times New Roman" w:cs="Times New Roman"/>
          <w:sz w:val="24"/>
          <w:szCs w:val="24"/>
          <w:u w:val="single"/>
        </w:rPr>
        <w:t>.</w:t>
      </w:r>
      <w:r>
        <w:rPr>
          <w:rFonts w:ascii="Times New Roman" w:hAnsi="Times New Roman" w:cs="Times New Roman"/>
          <w:sz w:val="24"/>
          <w:szCs w:val="24"/>
          <w:u w:val="single"/>
        </w:rPr>
        <w:t xml:space="preserve"> </w:t>
      </w:r>
      <w:r w:rsidRPr="00B70009">
        <w:rPr>
          <w:rFonts w:ascii="Times New Roman" w:hAnsi="Times New Roman" w:cs="Times New Roman"/>
          <w:sz w:val="24"/>
          <w:szCs w:val="24"/>
        </w:rPr>
        <w:t xml:space="preserve">DATTEE, Vice-Président  </w:t>
      </w:r>
    </w:p>
    <w:p w:rsidR="00B70009" w:rsidRPr="00B70009" w:rsidRDefault="00B70009" w:rsidP="00B70009">
      <w:pPr>
        <w:tabs>
          <w:tab w:val="left" w:pos="1843"/>
        </w:tabs>
        <w:spacing w:after="0"/>
        <w:ind w:left="340"/>
        <w:rPr>
          <w:rFonts w:ascii="Times New Roman" w:hAnsi="Times New Roman" w:cs="Times New Roman"/>
          <w:sz w:val="24"/>
          <w:szCs w:val="24"/>
        </w:rPr>
      </w:pPr>
      <w:r w:rsidRPr="00B70009">
        <w:rPr>
          <w:rFonts w:ascii="Times New Roman" w:hAnsi="Times New Roman" w:cs="Times New Roman"/>
          <w:sz w:val="24"/>
          <w:szCs w:val="24"/>
        </w:rPr>
        <w:tab/>
      </w:r>
      <w:r w:rsidRPr="00B70009">
        <w:rPr>
          <w:rFonts w:ascii="Times New Roman" w:hAnsi="Times New Roman" w:cs="Times New Roman"/>
          <w:sz w:val="24"/>
          <w:szCs w:val="24"/>
        </w:rPr>
        <w:tab/>
      </w:r>
      <w:r w:rsidRPr="00B70009">
        <w:rPr>
          <w:rFonts w:ascii="Times New Roman" w:hAnsi="Times New Roman" w:cs="Times New Roman"/>
          <w:sz w:val="24"/>
          <w:szCs w:val="24"/>
        </w:rPr>
        <w:tab/>
      </w:r>
    </w:p>
    <w:p w:rsidR="00B70009" w:rsidRPr="00B70009" w:rsidRDefault="00B70009" w:rsidP="00B70009">
      <w:pPr>
        <w:spacing w:after="0"/>
        <w:ind w:left="340"/>
        <w:rPr>
          <w:rFonts w:ascii="Times New Roman" w:hAnsi="Times New Roman" w:cs="Times New Roman"/>
          <w:sz w:val="24"/>
          <w:szCs w:val="24"/>
          <w:lang w:val="en-US"/>
        </w:rPr>
      </w:pPr>
      <w:r w:rsidRPr="00B70009">
        <w:rPr>
          <w:rFonts w:ascii="Times New Roman" w:hAnsi="Times New Roman" w:cs="Times New Roman"/>
          <w:sz w:val="24"/>
          <w:szCs w:val="24"/>
        </w:rPr>
        <w:t>Mmes PLOQUIN,</w:t>
      </w:r>
      <w:r w:rsidRPr="00B70009">
        <w:rPr>
          <w:rFonts w:ascii="Times New Roman" w:hAnsi="Times New Roman" w:cs="Times New Roman"/>
          <w:sz w:val="24"/>
          <w:szCs w:val="24"/>
          <w:lang w:val="en-US"/>
        </w:rPr>
        <w:t xml:space="preserve"> SCHALK –PETITOT, VIALLES (</w:t>
      </w:r>
      <w:proofErr w:type="spellStart"/>
      <w:r w:rsidRPr="00B70009">
        <w:rPr>
          <w:rFonts w:ascii="Times New Roman" w:hAnsi="Times New Roman" w:cs="Times New Roman"/>
          <w:sz w:val="24"/>
          <w:szCs w:val="24"/>
          <w:lang w:val="en-US"/>
        </w:rPr>
        <w:t>suppléante</w:t>
      </w:r>
      <w:proofErr w:type="spellEnd"/>
      <w:r w:rsidRPr="00B70009">
        <w:rPr>
          <w:rFonts w:ascii="Times New Roman" w:hAnsi="Times New Roman" w:cs="Times New Roman"/>
          <w:sz w:val="24"/>
          <w:szCs w:val="24"/>
          <w:lang w:val="en-US"/>
        </w:rPr>
        <w:t xml:space="preserve"> de M. Babary).</w:t>
      </w:r>
    </w:p>
    <w:p w:rsidR="00B70009" w:rsidRPr="00B70009" w:rsidRDefault="00B70009" w:rsidP="00B70009">
      <w:pPr>
        <w:spacing w:after="0"/>
        <w:ind w:left="340"/>
        <w:rPr>
          <w:rFonts w:ascii="Times New Roman" w:hAnsi="Times New Roman" w:cs="Times New Roman"/>
          <w:sz w:val="24"/>
          <w:szCs w:val="24"/>
        </w:rPr>
      </w:pPr>
      <w:r w:rsidRPr="00B70009">
        <w:rPr>
          <w:rFonts w:ascii="Times New Roman" w:hAnsi="Times New Roman" w:cs="Times New Roman"/>
          <w:sz w:val="24"/>
          <w:szCs w:val="24"/>
        </w:rPr>
        <w:t xml:space="preserve">MM. BRUN (suppléant de M. </w:t>
      </w:r>
      <w:proofErr w:type="spellStart"/>
      <w:r w:rsidRPr="00B70009">
        <w:rPr>
          <w:rFonts w:ascii="Times New Roman" w:hAnsi="Times New Roman" w:cs="Times New Roman"/>
          <w:sz w:val="24"/>
          <w:szCs w:val="24"/>
        </w:rPr>
        <w:t>Massard</w:t>
      </w:r>
      <w:proofErr w:type="spellEnd"/>
      <w:r w:rsidRPr="00B70009">
        <w:rPr>
          <w:rFonts w:ascii="Times New Roman" w:hAnsi="Times New Roman" w:cs="Times New Roman"/>
          <w:sz w:val="24"/>
          <w:szCs w:val="24"/>
        </w:rPr>
        <w:t xml:space="preserve">), CLEMOT, DELETANG, DUPONT, JOUZEAU, HUREL, LAPLEAU (suppléant de M. </w:t>
      </w:r>
      <w:proofErr w:type="spellStart"/>
      <w:r w:rsidRPr="00B70009">
        <w:rPr>
          <w:rFonts w:ascii="Times New Roman" w:hAnsi="Times New Roman" w:cs="Times New Roman"/>
          <w:sz w:val="24"/>
          <w:szCs w:val="24"/>
        </w:rPr>
        <w:t>Trystram</w:t>
      </w:r>
      <w:proofErr w:type="spellEnd"/>
      <w:r w:rsidR="002D4C81">
        <w:rPr>
          <w:rFonts w:ascii="Times New Roman" w:hAnsi="Times New Roman" w:cs="Times New Roman"/>
          <w:sz w:val="24"/>
          <w:szCs w:val="24"/>
        </w:rPr>
        <w:t xml:space="preserve">), </w:t>
      </w:r>
      <w:r w:rsidRPr="00B70009">
        <w:rPr>
          <w:rFonts w:ascii="Times New Roman" w:hAnsi="Times New Roman" w:cs="Times New Roman"/>
          <w:sz w:val="24"/>
          <w:szCs w:val="24"/>
        </w:rPr>
        <w:t xml:space="preserve"> MASSOT, OFFRE.</w:t>
      </w:r>
    </w:p>
    <w:p w:rsidR="00B70009" w:rsidRPr="00B70009" w:rsidRDefault="00B70009" w:rsidP="00B70009">
      <w:pPr>
        <w:ind w:left="340"/>
        <w:rPr>
          <w:rFonts w:ascii="Times New Roman" w:hAnsi="Times New Roman" w:cs="Times New Roman"/>
          <w:sz w:val="24"/>
          <w:szCs w:val="24"/>
        </w:rPr>
      </w:pPr>
    </w:p>
    <w:p w:rsidR="00B70009" w:rsidRPr="00B70009" w:rsidRDefault="00B70009" w:rsidP="00B70009">
      <w:pPr>
        <w:ind w:left="340"/>
        <w:rPr>
          <w:rFonts w:ascii="Times New Roman" w:hAnsi="Times New Roman" w:cs="Times New Roman"/>
          <w:b/>
          <w:sz w:val="24"/>
          <w:szCs w:val="24"/>
          <w:u w:val="single"/>
          <w:lang w:val="en-US"/>
        </w:rPr>
      </w:pPr>
      <w:r w:rsidRPr="00B70009">
        <w:rPr>
          <w:rFonts w:ascii="Times New Roman" w:hAnsi="Times New Roman" w:cs="Times New Roman"/>
          <w:b/>
          <w:sz w:val="24"/>
          <w:szCs w:val="24"/>
          <w:u w:val="single"/>
          <w:lang w:val="en-US"/>
        </w:rPr>
        <w:t>ABSENTS EXCUSES:</w:t>
      </w:r>
    </w:p>
    <w:p w:rsidR="00B70009" w:rsidRPr="00B70009" w:rsidRDefault="00B70009" w:rsidP="00B70009">
      <w:pPr>
        <w:spacing w:after="0"/>
        <w:ind w:left="340"/>
        <w:rPr>
          <w:rFonts w:ascii="Times New Roman" w:hAnsi="Times New Roman" w:cs="Times New Roman"/>
          <w:b/>
          <w:sz w:val="24"/>
          <w:szCs w:val="24"/>
          <w:u w:val="single"/>
          <w:lang w:val="en-US"/>
        </w:rPr>
      </w:pPr>
      <w:r w:rsidRPr="00B70009">
        <w:rPr>
          <w:rFonts w:ascii="Times New Roman" w:hAnsi="Times New Roman" w:cs="Times New Roman"/>
          <w:sz w:val="24"/>
          <w:szCs w:val="24"/>
        </w:rPr>
        <w:t>M .TRYSTRAM,  Vice-Président</w:t>
      </w:r>
    </w:p>
    <w:p w:rsidR="00B70009" w:rsidRPr="00B70009" w:rsidRDefault="00B70009" w:rsidP="00B70009">
      <w:pPr>
        <w:spacing w:after="0"/>
        <w:ind w:left="340"/>
        <w:rPr>
          <w:rFonts w:ascii="Times New Roman" w:hAnsi="Times New Roman" w:cs="Times New Roman"/>
          <w:sz w:val="24"/>
          <w:szCs w:val="24"/>
          <w:lang w:val="en-US"/>
        </w:rPr>
      </w:pPr>
      <w:r w:rsidRPr="00B70009">
        <w:rPr>
          <w:rFonts w:ascii="Times New Roman" w:hAnsi="Times New Roman" w:cs="Times New Roman"/>
          <w:sz w:val="24"/>
          <w:szCs w:val="24"/>
          <w:lang w:val="en-US"/>
        </w:rPr>
        <w:t xml:space="preserve">Mme CHAILLEUX, LEMARIE </w:t>
      </w:r>
    </w:p>
    <w:p w:rsidR="00B70009" w:rsidRPr="00B70009" w:rsidRDefault="00B70009" w:rsidP="00B70009">
      <w:pPr>
        <w:spacing w:after="0"/>
        <w:ind w:left="340"/>
        <w:rPr>
          <w:rFonts w:ascii="Times New Roman" w:hAnsi="Times New Roman" w:cs="Times New Roman"/>
          <w:sz w:val="24"/>
          <w:szCs w:val="24"/>
        </w:rPr>
      </w:pPr>
      <w:r w:rsidRPr="00B70009">
        <w:rPr>
          <w:rFonts w:ascii="Times New Roman" w:hAnsi="Times New Roman" w:cs="Times New Roman"/>
          <w:sz w:val="24"/>
          <w:szCs w:val="24"/>
        </w:rPr>
        <w:t>MM. BABARY Loïc, CHAPELOT, CARREAU, DOURTHE, FENET, HOULARD, GUERINEAU, MARAIS, MASSARD, UHART, VALLEE.</w:t>
      </w:r>
    </w:p>
    <w:p w:rsidR="00B70009" w:rsidRPr="00B70009" w:rsidRDefault="00B70009" w:rsidP="00B70009">
      <w:pPr>
        <w:ind w:left="340"/>
        <w:rPr>
          <w:rFonts w:ascii="Times New Roman" w:hAnsi="Times New Roman" w:cs="Times New Roman"/>
          <w:sz w:val="24"/>
          <w:szCs w:val="24"/>
        </w:rPr>
      </w:pPr>
    </w:p>
    <w:p w:rsidR="00B70009" w:rsidRPr="00B70009" w:rsidRDefault="00B70009" w:rsidP="00B70009">
      <w:pPr>
        <w:ind w:left="340"/>
        <w:rPr>
          <w:rFonts w:ascii="Times New Roman" w:hAnsi="Times New Roman" w:cs="Times New Roman"/>
          <w:b/>
          <w:sz w:val="24"/>
          <w:szCs w:val="24"/>
        </w:rPr>
      </w:pPr>
      <w:r w:rsidRPr="00B70009">
        <w:rPr>
          <w:rFonts w:ascii="Times New Roman" w:hAnsi="Times New Roman" w:cs="Times New Roman"/>
          <w:b/>
          <w:sz w:val="24"/>
          <w:szCs w:val="24"/>
          <w:u w:val="single"/>
        </w:rPr>
        <w:t>ASSISTAIENT EGALEMENT</w:t>
      </w:r>
      <w:r w:rsidRPr="00B70009">
        <w:rPr>
          <w:rFonts w:ascii="Times New Roman" w:hAnsi="Times New Roman" w:cs="Times New Roman"/>
          <w:b/>
          <w:sz w:val="24"/>
          <w:szCs w:val="24"/>
        </w:rPr>
        <w:t xml:space="preserve"> </w:t>
      </w:r>
      <w:r w:rsidRPr="00B70009">
        <w:rPr>
          <w:rFonts w:ascii="Times New Roman" w:hAnsi="Times New Roman" w:cs="Times New Roman"/>
          <w:b/>
          <w:sz w:val="24"/>
          <w:szCs w:val="24"/>
          <w:u w:val="single"/>
        </w:rPr>
        <w:t>A LA SEANCE</w:t>
      </w:r>
      <w:r w:rsidRPr="00B70009">
        <w:rPr>
          <w:rFonts w:ascii="Times New Roman" w:hAnsi="Times New Roman" w:cs="Times New Roman"/>
          <w:b/>
          <w:sz w:val="24"/>
          <w:szCs w:val="24"/>
        </w:rPr>
        <w:t> </w:t>
      </w:r>
    </w:p>
    <w:p w:rsidR="00B70009" w:rsidRPr="00B70009" w:rsidRDefault="00B70009" w:rsidP="00B70009">
      <w:pPr>
        <w:spacing w:after="0"/>
        <w:ind w:left="340"/>
        <w:rPr>
          <w:rFonts w:ascii="Times New Roman" w:hAnsi="Times New Roman" w:cs="Times New Roman"/>
          <w:sz w:val="24"/>
          <w:szCs w:val="24"/>
        </w:rPr>
      </w:pPr>
      <w:r w:rsidRPr="00B70009">
        <w:rPr>
          <w:rFonts w:ascii="Times New Roman" w:hAnsi="Times New Roman" w:cs="Times New Roman"/>
          <w:sz w:val="24"/>
          <w:szCs w:val="24"/>
          <w:u w:val="single"/>
        </w:rPr>
        <w:t>Trésor Public </w:t>
      </w:r>
      <w:r w:rsidRPr="00B70009">
        <w:rPr>
          <w:rFonts w:ascii="Times New Roman" w:hAnsi="Times New Roman" w:cs="Times New Roman"/>
          <w:sz w:val="24"/>
          <w:szCs w:val="24"/>
        </w:rPr>
        <w:t xml:space="preserve">: M. BREGEGERE </w:t>
      </w:r>
    </w:p>
    <w:p w:rsidR="00B70009" w:rsidRPr="00B70009" w:rsidRDefault="00B70009" w:rsidP="00B70009">
      <w:pPr>
        <w:spacing w:after="0"/>
        <w:ind w:left="340"/>
        <w:rPr>
          <w:rFonts w:ascii="Times New Roman" w:hAnsi="Times New Roman" w:cs="Times New Roman"/>
          <w:sz w:val="24"/>
          <w:szCs w:val="24"/>
        </w:rPr>
      </w:pPr>
      <w:r w:rsidRPr="00B70009">
        <w:rPr>
          <w:rFonts w:ascii="Times New Roman" w:hAnsi="Times New Roman" w:cs="Times New Roman"/>
          <w:sz w:val="24"/>
          <w:szCs w:val="24"/>
          <w:u w:val="single"/>
        </w:rPr>
        <w:t>Touraine Propre</w:t>
      </w:r>
      <w:r w:rsidRPr="00B70009">
        <w:rPr>
          <w:rFonts w:ascii="Times New Roman" w:hAnsi="Times New Roman" w:cs="Times New Roman"/>
          <w:sz w:val="24"/>
          <w:szCs w:val="24"/>
        </w:rPr>
        <w:t> : Mme AROCHE, M. FRAILLON</w:t>
      </w:r>
    </w:p>
    <w:p w:rsidR="00B70009" w:rsidRPr="00B70009" w:rsidRDefault="00B70009" w:rsidP="00B70009">
      <w:pPr>
        <w:spacing w:after="0"/>
        <w:ind w:left="340"/>
        <w:rPr>
          <w:rFonts w:ascii="Times New Roman" w:hAnsi="Times New Roman" w:cs="Times New Roman"/>
          <w:sz w:val="24"/>
          <w:szCs w:val="24"/>
        </w:rPr>
      </w:pPr>
      <w:r w:rsidRPr="00B70009">
        <w:rPr>
          <w:rFonts w:ascii="Times New Roman" w:hAnsi="Times New Roman" w:cs="Times New Roman"/>
          <w:sz w:val="24"/>
          <w:szCs w:val="24"/>
          <w:u w:val="single"/>
        </w:rPr>
        <w:t>Smitom d’Amboise </w:t>
      </w:r>
      <w:r w:rsidRPr="00B70009">
        <w:rPr>
          <w:rFonts w:ascii="Times New Roman" w:hAnsi="Times New Roman" w:cs="Times New Roman"/>
          <w:sz w:val="24"/>
          <w:szCs w:val="24"/>
        </w:rPr>
        <w:t xml:space="preserve">: Mme CORPS, M. CUBERO </w:t>
      </w:r>
    </w:p>
    <w:p w:rsidR="00B70009" w:rsidRPr="00B70009" w:rsidRDefault="00B70009" w:rsidP="00B70009">
      <w:pPr>
        <w:spacing w:after="0"/>
        <w:ind w:left="340"/>
        <w:rPr>
          <w:rFonts w:ascii="Times New Roman" w:hAnsi="Times New Roman" w:cs="Times New Roman"/>
          <w:sz w:val="24"/>
          <w:szCs w:val="24"/>
        </w:rPr>
      </w:pPr>
      <w:r w:rsidRPr="00B70009">
        <w:rPr>
          <w:rFonts w:ascii="Times New Roman" w:hAnsi="Times New Roman" w:cs="Times New Roman"/>
          <w:sz w:val="24"/>
          <w:szCs w:val="24"/>
          <w:u w:val="single"/>
        </w:rPr>
        <w:t>CC Loches Sud Touraine </w:t>
      </w:r>
      <w:r w:rsidRPr="00B70009">
        <w:rPr>
          <w:rFonts w:ascii="Times New Roman" w:hAnsi="Times New Roman" w:cs="Times New Roman"/>
          <w:sz w:val="24"/>
          <w:szCs w:val="24"/>
        </w:rPr>
        <w:t xml:space="preserve">: M. FAUVEL </w:t>
      </w:r>
    </w:p>
    <w:p w:rsidR="00B70009" w:rsidRPr="00B70009" w:rsidRDefault="00B70009" w:rsidP="00B70009">
      <w:pPr>
        <w:spacing w:after="0"/>
        <w:ind w:left="340"/>
        <w:rPr>
          <w:rFonts w:ascii="Times New Roman" w:hAnsi="Times New Roman" w:cs="Times New Roman"/>
          <w:sz w:val="24"/>
          <w:szCs w:val="24"/>
        </w:rPr>
      </w:pPr>
    </w:p>
    <w:p w:rsidR="00B70009" w:rsidRPr="00B70009" w:rsidRDefault="00B70009" w:rsidP="00B70009">
      <w:pPr>
        <w:ind w:left="340"/>
        <w:rPr>
          <w:rFonts w:ascii="Times New Roman" w:hAnsi="Times New Roman" w:cs="Times New Roman"/>
          <w:sz w:val="24"/>
          <w:szCs w:val="24"/>
        </w:rPr>
      </w:pPr>
      <w:r w:rsidRPr="00B70009">
        <w:rPr>
          <w:rFonts w:ascii="Times New Roman" w:hAnsi="Times New Roman" w:cs="Times New Roman"/>
          <w:sz w:val="24"/>
          <w:szCs w:val="24"/>
        </w:rPr>
        <w:t xml:space="preserve">Mme </w:t>
      </w:r>
      <w:proofErr w:type="spellStart"/>
      <w:r w:rsidRPr="00B70009">
        <w:rPr>
          <w:rFonts w:ascii="Times New Roman" w:hAnsi="Times New Roman" w:cs="Times New Roman"/>
          <w:sz w:val="24"/>
          <w:szCs w:val="24"/>
        </w:rPr>
        <w:t>Ploquin</w:t>
      </w:r>
      <w:proofErr w:type="spellEnd"/>
      <w:r w:rsidRPr="00B70009">
        <w:rPr>
          <w:rFonts w:ascii="Times New Roman" w:hAnsi="Times New Roman" w:cs="Times New Roman"/>
          <w:sz w:val="24"/>
          <w:szCs w:val="24"/>
        </w:rPr>
        <w:t xml:space="preserve">  est désignée secrétaire de séance.</w:t>
      </w:r>
    </w:p>
    <w:p w:rsidR="00B70009" w:rsidRDefault="00B70009" w:rsidP="00B70009">
      <w:pPr>
        <w:ind w:left="340"/>
        <w:rPr>
          <w:sz w:val="24"/>
          <w:szCs w:val="24"/>
        </w:rPr>
      </w:pPr>
    </w:p>
    <w:p w:rsidR="00197711" w:rsidRPr="00CF5E76" w:rsidRDefault="00917376" w:rsidP="00CF5E76">
      <w:pPr>
        <w:jc w:val="both"/>
        <w:rPr>
          <w:rFonts w:ascii="Times New Roman" w:hAnsi="Times New Roman" w:cs="Times New Roman"/>
          <w:sz w:val="24"/>
          <w:szCs w:val="24"/>
        </w:rPr>
      </w:pPr>
      <w:r w:rsidRPr="00CF5E76">
        <w:rPr>
          <w:rFonts w:ascii="Times New Roman" w:hAnsi="Times New Roman" w:cs="Times New Roman"/>
          <w:sz w:val="24"/>
          <w:szCs w:val="24"/>
        </w:rPr>
        <w:t>Jean-Luc GALLIOT accueille M. Xavier Dupont, nouveau président du SMIOM de Couesmes et lui souhaite la bienvenue. Il se félicite que les relations avec ce Syndicat puisse se normaliser.</w:t>
      </w:r>
    </w:p>
    <w:p w:rsidR="00917376" w:rsidRDefault="00917376" w:rsidP="00CF5E76">
      <w:pPr>
        <w:jc w:val="both"/>
        <w:rPr>
          <w:rFonts w:ascii="Times New Roman" w:hAnsi="Times New Roman" w:cs="Times New Roman"/>
          <w:sz w:val="24"/>
          <w:szCs w:val="24"/>
        </w:rPr>
      </w:pPr>
      <w:r w:rsidRPr="00CF5E76">
        <w:rPr>
          <w:rFonts w:ascii="Times New Roman" w:hAnsi="Times New Roman" w:cs="Times New Roman"/>
          <w:sz w:val="24"/>
          <w:szCs w:val="24"/>
        </w:rPr>
        <w:t>L’ordre du jour est modifié en attente du quorum.</w:t>
      </w:r>
    </w:p>
    <w:p w:rsidR="00B70009" w:rsidRDefault="00B70009" w:rsidP="00CF5E76">
      <w:pPr>
        <w:jc w:val="both"/>
        <w:rPr>
          <w:rFonts w:ascii="Times New Roman" w:hAnsi="Times New Roman" w:cs="Times New Roman"/>
          <w:sz w:val="24"/>
          <w:szCs w:val="24"/>
        </w:rPr>
      </w:pPr>
    </w:p>
    <w:p w:rsidR="00B70009" w:rsidRDefault="00B70009" w:rsidP="00CF5E76">
      <w:pPr>
        <w:jc w:val="both"/>
        <w:rPr>
          <w:rFonts w:ascii="Times New Roman" w:hAnsi="Times New Roman" w:cs="Times New Roman"/>
          <w:sz w:val="24"/>
          <w:szCs w:val="24"/>
        </w:rPr>
      </w:pPr>
    </w:p>
    <w:p w:rsidR="00917376" w:rsidRPr="00B70009" w:rsidRDefault="00917376" w:rsidP="00CF5E76">
      <w:pPr>
        <w:pStyle w:val="Paragraphedeliste"/>
        <w:numPr>
          <w:ilvl w:val="0"/>
          <w:numId w:val="1"/>
        </w:numPr>
        <w:jc w:val="both"/>
        <w:rPr>
          <w:rFonts w:ascii="Times New Roman" w:hAnsi="Times New Roman" w:cs="Times New Roman"/>
          <w:b/>
          <w:color w:val="FF0000"/>
          <w:sz w:val="32"/>
          <w:szCs w:val="24"/>
          <w:u w:val="single"/>
        </w:rPr>
      </w:pPr>
      <w:r w:rsidRPr="00B70009">
        <w:rPr>
          <w:rFonts w:ascii="Times New Roman" w:hAnsi="Times New Roman" w:cs="Times New Roman"/>
          <w:b/>
          <w:color w:val="FF0000"/>
          <w:sz w:val="32"/>
          <w:szCs w:val="24"/>
          <w:u w:val="single"/>
        </w:rPr>
        <w:lastRenderedPageBreak/>
        <w:t>ETUDES</w:t>
      </w:r>
    </w:p>
    <w:p w:rsidR="000B164D" w:rsidRPr="00CF5E76" w:rsidRDefault="000B164D" w:rsidP="000B164D">
      <w:pPr>
        <w:pStyle w:val="Paragraphedeliste"/>
        <w:ind w:left="1080"/>
        <w:jc w:val="both"/>
        <w:rPr>
          <w:rFonts w:ascii="Times New Roman" w:hAnsi="Times New Roman" w:cs="Times New Roman"/>
          <w:b/>
          <w:color w:val="FF0000"/>
          <w:sz w:val="32"/>
          <w:szCs w:val="24"/>
        </w:rPr>
      </w:pPr>
    </w:p>
    <w:p w:rsidR="00917376" w:rsidRPr="000B164D" w:rsidRDefault="004634F4" w:rsidP="00CF5E76">
      <w:pPr>
        <w:jc w:val="both"/>
        <w:rPr>
          <w:rFonts w:ascii="Times New Roman" w:hAnsi="Times New Roman" w:cs="Times New Roman"/>
          <w:b/>
          <w:sz w:val="28"/>
          <w:szCs w:val="24"/>
          <w:u w:val="single"/>
        </w:rPr>
      </w:pPr>
      <w:r>
        <w:rPr>
          <w:rFonts w:ascii="Times New Roman" w:hAnsi="Times New Roman" w:cs="Times New Roman"/>
          <w:b/>
          <w:sz w:val="28"/>
          <w:szCs w:val="24"/>
          <w:u w:val="single"/>
        </w:rPr>
        <w:t xml:space="preserve"> POINT </w:t>
      </w:r>
      <w:r w:rsidR="000B164D" w:rsidRPr="000B164D">
        <w:rPr>
          <w:rFonts w:ascii="Times New Roman" w:hAnsi="Times New Roman" w:cs="Times New Roman"/>
          <w:b/>
          <w:sz w:val="28"/>
          <w:szCs w:val="24"/>
          <w:u w:val="single"/>
        </w:rPr>
        <w:t>12 – MUTUALISATION DES DECHETTERIES</w:t>
      </w:r>
    </w:p>
    <w:p w:rsidR="00917376" w:rsidRPr="00CF5E76" w:rsidRDefault="00917376" w:rsidP="00B70009">
      <w:pPr>
        <w:spacing w:after="0"/>
        <w:jc w:val="both"/>
        <w:rPr>
          <w:rFonts w:ascii="Times New Roman" w:hAnsi="Times New Roman" w:cs="Times New Roman"/>
          <w:sz w:val="24"/>
          <w:szCs w:val="24"/>
        </w:rPr>
      </w:pPr>
      <w:r w:rsidRPr="00CF5E76">
        <w:rPr>
          <w:rFonts w:ascii="Times New Roman" w:hAnsi="Times New Roman" w:cs="Times New Roman"/>
          <w:sz w:val="24"/>
          <w:szCs w:val="24"/>
        </w:rPr>
        <w:t>Ce sujet est inscrit dans les études des contrats de réciprocité.</w:t>
      </w:r>
    </w:p>
    <w:p w:rsidR="00917376" w:rsidRPr="00CF5E76" w:rsidRDefault="00917376" w:rsidP="00B70009">
      <w:pPr>
        <w:spacing w:after="0"/>
        <w:jc w:val="both"/>
        <w:rPr>
          <w:rFonts w:ascii="Times New Roman" w:hAnsi="Times New Roman" w:cs="Times New Roman"/>
          <w:sz w:val="24"/>
          <w:szCs w:val="24"/>
        </w:rPr>
      </w:pPr>
      <w:r w:rsidRPr="00CF5E76">
        <w:rPr>
          <w:rFonts w:ascii="Times New Roman" w:hAnsi="Times New Roman" w:cs="Times New Roman"/>
          <w:sz w:val="24"/>
          <w:szCs w:val="24"/>
        </w:rPr>
        <w:t>Les constats</w:t>
      </w:r>
      <w:r w:rsidR="00954D80" w:rsidRPr="00954D80">
        <w:rPr>
          <w:rFonts w:ascii="Times New Roman" w:hAnsi="Times New Roman" w:cs="Times New Roman"/>
          <w:sz w:val="24"/>
          <w:szCs w:val="24"/>
        </w:rPr>
        <w:t xml:space="preserve"> </w:t>
      </w:r>
      <w:r w:rsidR="00954D80">
        <w:rPr>
          <w:rFonts w:ascii="Times New Roman" w:hAnsi="Times New Roman" w:cs="Times New Roman"/>
          <w:sz w:val="24"/>
          <w:szCs w:val="24"/>
        </w:rPr>
        <w:t xml:space="preserve">et les  propositions </w:t>
      </w:r>
      <w:r w:rsidR="00954D80" w:rsidRPr="00CF5E76">
        <w:rPr>
          <w:rFonts w:ascii="Times New Roman" w:hAnsi="Times New Roman" w:cs="Times New Roman"/>
          <w:sz w:val="24"/>
          <w:szCs w:val="24"/>
        </w:rPr>
        <w:t xml:space="preserve"> </w:t>
      </w:r>
      <w:r w:rsidRPr="00CF5E76">
        <w:rPr>
          <w:rFonts w:ascii="Times New Roman" w:hAnsi="Times New Roman" w:cs="Times New Roman"/>
          <w:sz w:val="24"/>
          <w:szCs w:val="24"/>
        </w:rPr>
        <w:t>étab</w:t>
      </w:r>
      <w:r w:rsidR="00B70009">
        <w:rPr>
          <w:rFonts w:ascii="Times New Roman" w:hAnsi="Times New Roman" w:cs="Times New Roman"/>
          <w:sz w:val="24"/>
          <w:szCs w:val="24"/>
        </w:rPr>
        <w:t>lis par Touraine Propre</w:t>
      </w:r>
      <w:r w:rsidRPr="00CF5E76">
        <w:rPr>
          <w:rFonts w:ascii="Times New Roman" w:hAnsi="Times New Roman" w:cs="Times New Roman"/>
          <w:sz w:val="24"/>
          <w:szCs w:val="24"/>
        </w:rPr>
        <w:t xml:space="preserve"> ont été transmis à l’ATU qui pilote les contrats de réciprocité.</w:t>
      </w:r>
    </w:p>
    <w:p w:rsidR="000B164D" w:rsidRDefault="00917376" w:rsidP="00B70009">
      <w:pPr>
        <w:spacing w:after="0"/>
        <w:jc w:val="both"/>
        <w:rPr>
          <w:rFonts w:ascii="Times New Roman" w:hAnsi="Times New Roman" w:cs="Times New Roman"/>
          <w:sz w:val="24"/>
          <w:szCs w:val="24"/>
        </w:rPr>
      </w:pPr>
      <w:r w:rsidRPr="00CF5E76">
        <w:rPr>
          <w:rFonts w:ascii="Times New Roman" w:hAnsi="Times New Roman" w:cs="Times New Roman"/>
          <w:sz w:val="24"/>
          <w:szCs w:val="24"/>
        </w:rPr>
        <w:t>Les études étant abouties</w:t>
      </w:r>
      <w:r w:rsidR="00B70009">
        <w:rPr>
          <w:rFonts w:ascii="Times New Roman" w:hAnsi="Times New Roman" w:cs="Times New Roman"/>
          <w:sz w:val="24"/>
          <w:szCs w:val="24"/>
        </w:rPr>
        <w:t xml:space="preserve">, </w:t>
      </w:r>
      <w:r w:rsidR="004D4EB7">
        <w:rPr>
          <w:rFonts w:ascii="Times New Roman" w:hAnsi="Times New Roman" w:cs="Times New Roman"/>
          <w:sz w:val="24"/>
          <w:szCs w:val="24"/>
        </w:rPr>
        <w:t xml:space="preserve"> il sera demandé aux Présidents de TMVL et des autres EPCI </w:t>
      </w:r>
      <w:r w:rsidRPr="00CF5E76">
        <w:rPr>
          <w:rFonts w:ascii="Times New Roman" w:hAnsi="Times New Roman" w:cs="Times New Roman"/>
          <w:sz w:val="24"/>
          <w:szCs w:val="24"/>
        </w:rPr>
        <w:t>de prendre une décision politique.</w:t>
      </w:r>
    </w:p>
    <w:p w:rsidR="00B70009" w:rsidRPr="000B164D" w:rsidRDefault="00B70009" w:rsidP="00CF5E76">
      <w:pPr>
        <w:jc w:val="both"/>
        <w:rPr>
          <w:rFonts w:ascii="Times New Roman" w:hAnsi="Times New Roman" w:cs="Times New Roman"/>
          <w:sz w:val="24"/>
          <w:szCs w:val="24"/>
        </w:rPr>
      </w:pPr>
    </w:p>
    <w:p w:rsidR="00917376" w:rsidRPr="000B164D" w:rsidRDefault="004634F4" w:rsidP="00CF5E76">
      <w:pPr>
        <w:jc w:val="both"/>
        <w:rPr>
          <w:rFonts w:ascii="Times New Roman" w:hAnsi="Times New Roman" w:cs="Times New Roman"/>
          <w:b/>
          <w:sz w:val="28"/>
          <w:szCs w:val="24"/>
          <w:u w:val="single"/>
        </w:rPr>
      </w:pPr>
      <w:r>
        <w:rPr>
          <w:rFonts w:ascii="Times New Roman" w:hAnsi="Times New Roman" w:cs="Times New Roman"/>
          <w:b/>
          <w:sz w:val="28"/>
          <w:szCs w:val="24"/>
          <w:u w:val="single"/>
        </w:rPr>
        <w:t xml:space="preserve">POINT </w:t>
      </w:r>
      <w:r w:rsidR="000B164D" w:rsidRPr="000B164D">
        <w:rPr>
          <w:rFonts w:ascii="Times New Roman" w:hAnsi="Times New Roman" w:cs="Times New Roman"/>
          <w:b/>
          <w:sz w:val="28"/>
          <w:szCs w:val="24"/>
          <w:u w:val="single"/>
        </w:rPr>
        <w:t>13 – REFLEXION SUR LES RESSOURCERIES</w:t>
      </w:r>
    </w:p>
    <w:p w:rsidR="00917376" w:rsidRPr="00CF5E76" w:rsidRDefault="00917376" w:rsidP="00B70009">
      <w:pPr>
        <w:spacing w:after="0"/>
        <w:jc w:val="both"/>
        <w:rPr>
          <w:rFonts w:ascii="Times New Roman" w:hAnsi="Times New Roman" w:cs="Times New Roman"/>
          <w:sz w:val="24"/>
          <w:szCs w:val="24"/>
        </w:rPr>
      </w:pPr>
      <w:r w:rsidRPr="00CF5E76">
        <w:rPr>
          <w:rFonts w:ascii="Times New Roman" w:hAnsi="Times New Roman" w:cs="Times New Roman"/>
          <w:sz w:val="24"/>
          <w:szCs w:val="24"/>
        </w:rPr>
        <w:t>Touraine Propre a inscrit une étude interne sur ce sujet.</w:t>
      </w:r>
    </w:p>
    <w:p w:rsidR="00917376" w:rsidRPr="00CF5E76" w:rsidRDefault="00917376" w:rsidP="00B70009">
      <w:pPr>
        <w:spacing w:after="0"/>
        <w:jc w:val="both"/>
        <w:rPr>
          <w:rFonts w:ascii="Times New Roman" w:hAnsi="Times New Roman" w:cs="Times New Roman"/>
          <w:sz w:val="24"/>
          <w:szCs w:val="24"/>
        </w:rPr>
      </w:pPr>
      <w:r w:rsidRPr="00CF5E76">
        <w:rPr>
          <w:rFonts w:ascii="Times New Roman" w:hAnsi="Times New Roman" w:cs="Times New Roman"/>
          <w:sz w:val="24"/>
          <w:szCs w:val="24"/>
        </w:rPr>
        <w:t>Cette thématique intéresse également les contrats de réciprocité.</w:t>
      </w:r>
    </w:p>
    <w:p w:rsidR="00CF5E76" w:rsidRDefault="00917376" w:rsidP="00B70009">
      <w:pPr>
        <w:spacing w:after="0"/>
        <w:jc w:val="both"/>
        <w:rPr>
          <w:rFonts w:ascii="Times New Roman" w:hAnsi="Times New Roman" w:cs="Times New Roman"/>
          <w:sz w:val="24"/>
          <w:szCs w:val="24"/>
        </w:rPr>
      </w:pPr>
      <w:r w:rsidRPr="00CF5E76">
        <w:rPr>
          <w:rFonts w:ascii="Times New Roman" w:hAnsi="Times New Roman" w:cs="Times New Roman"/>
          <w:sz w:val="24"/>
          <w:szCs w:val="24"/>
        </w:rPr>
        <w:t>Touraine Propre apportera son expertise sur ces projets.</w:t>
      </w:r>
    </w:p>
    <w:p w:rsidR="00B70009" w:rsidRPr="00CF5E76" w:rsidRDefault="00B70009" w:rsidP="00CF5E76">
      <w:pPr>
        <w:jc w:val="both"/>
        <w:rPr>
          <w:rFonts w:ascii="Times New Roman" w:hAnsi="Times New Roman" w:cs="Times New Roman"/>
          <w:sz w:val="24"/>
          <w:szCs w:val="24"/>
        </w:rPr>
      </w:pPr>
    </w:p>
    <w:p w:rsidR="00917376" w:rsidRPr="00CF5E76" w:rsidRDefault="004634F4" w:rsidP="00CF5E76">
      <w:pPr>
        <w:jc w:val="both"/>
        <w:rPr>
          <w:rFonts w:ascii="Times New Roman" w:hAnsi="Times New Roman" w:cs="Times New Roman"/>
          <w:b/>
          <w:sz w:val="28"/>
          <w:szCs w:val="24"/>
        </w:rPr>
      </w:pPr>
      <w:r w:rsidRPr="00B70009">
        <w:rPr>
          <w:rFonts w:ascii="Times New Roman" w:hAnsi="Times New Roman" w:cs="Times New Roman"/>
          <w:b/>
          <w:sz w:val="28"/>
          <w:szCs w:val="24"/>
          <w:u w:val="single"/>
        </w:rPr>
        <w:t xml:space="preserve">POINT </w:t>
      </w:r>
      <w:r w:rsidR="00917376" w:rsidRPr="00B70009">
        <w:rPr>
          <w:rFonts w:ascii="Times New Roman" w:hAnsi="Times New Roman" w:cs="Times New Roman"/>
          <w:b/>
          <w:sz w:val="28"/>
          <w:szCs w:val="24"/>
          <w:u w:val="single"/>
        </w:rPr>
        <w:t>14 –</w:t>
      </w:r>
      <w:r w:rsidR="00917376" w:rsidRPr="00CF5E76">
        <w:rPr>
          <w:rFonts w:ascii="Times New Roman" w:hAnsi="Times New Roman" w:cs="Times New Roman"/>
          <w:b/>
          <w:sz w:val="28"/>
          <w:szCs w:val="24"/>
        </w:rPr>
        <w:t xml:space="preserve"> </w:t>
      </w:r>
      <w:r w:rsidR="000B164D" w:rsidRPr="006342AD">
        <w:rPr>
          <w:rFonts w:ascii="Times New Roman" w:eastAsia="Calibri" w:hAnsi="Times New Roman" w:cs="Times New Roman"/>
          <w:b/>
          <w:sz w:val="28"/>
          <w:szCs w:val="28"/>
          <w:u w:val="single"/>
        </w:rPr>
        <w:t xml:space="preserve">PROBLEMATIQUE DECHETS VERTS </w:t>
      </w:r>
      <w:r w:rsidR="000B164D" w:rsidRPr="00A75721">
        <w:rPr>
          <w:rFonts w:ascii="Times New Roman" w:eastAsia="Calibri" w:hAnsi="Times New Roman" w:cs="Times New Roman"/>
          <w:b/>
          <w:sz w:val="28"/>
          <w:szCs w:val="28"/>
          <w:u w:val="single"/>
        </w:rPr>
        <w:t xml:space="preserve"> </w:t>
      </w:r>
    </w:p>
    <w:p w:rsidR="00D333E2" w:rsidRDefault="00917376" w:rsidP="00D333E2">
      <w:pPr>
        <w:spacing w:after="0"/>
        <w:jc w:val="both"/>
        <w:rPr>
          <w:rFonts w:ascii="Times New Roman" w:hAnsi="Times New Roman" w:cs="Times New Roman"/>
          <w:sz w:val="24"/>
          <w:szCs w:val="24"/>
        </w:rPr>
      </w:pPr>
      <w:r w:rsidRPr="00CF5E76">
        <w:rPr>
          <w:rFonts w:ascii="Times New Roman" w:hAnsi="Times New Roman" w:cs="Times New Roman"/>
          <w:sz w:val="24"/>
          <w:szCs w:val="24"/>
        </w:rPr>
        <w:t xml:space="preserve">Touraine Propre est sollicitée pour engager une étude sur le devenir des déchets verts. </w:t>
      </w:r>
    </w:p>
    <w:p w:rsidR="00917376" w:rsidRPr="00CF5E76" w:rsidRDefault="00917376" w:rsidP="00D333E2">
      <w:pPr>
        <w:spacing w:after="0"/>
        <w:jc w:val="both"/>
        <w:rPr>
          <w:rFonts w:ascii="Times New Roman" w:hAnsi="Times New Roman" w:cs="Times New Roman"/>
          <w:sz w:val="24"/>
          <w:szCs w:val="24"/>
        </w:rPr>
      </w:pPr>
      <w:r w:rsidRPr="00CF5E76">
        <w:rPr>
          <w:rFonts w:ascii="Times New Roman" w:hAnsi="Times New Roman" w:cs="Times New Roman"/>
          <w:sz w:val="24"/>
          <w:szCs w:val="24"/>
        </w:rPr>
        <w:t>Des solutions sont en place sur certains territoires (TMVL – SMITOM d’Amboise).</w:t>
      </w:r>
    </w:p>
    <w:p w:rsidR="00917376" w:rsidRPr="00CF5E76" w:rsidRDefault="00917376" w:rsidP="00CF5E76">
      <w:pPr>
        <w:jc w:val="both"/>
        <w:rPr>
          <w:rFonts w:ascii="Times New Roman" w:hAnsi="Times New Roman" w:cs="Times New Roman"/>
          <w:sz w:val="24"/>
          <w:szCs w:val="24"/>
        </w:rPr>
      </w:pPr>
      <w:r w:rsidRPr="00CF5E76">
        <w:rPr>
          <w:rFonts w:ascii="Times New Roman" w:hAnsi="Times New Roman" w:cs="Times New Roman"/>
          <w:sz w:val="24"/>
          <w:szCs w:val="24"/>
        </w:rPr>
        <w:t>D’autres communautés de communes s’interrogent sur des partenariats (ex</w:t>
      </w:r>
      <w:r w:rsidR="00D333E2">
        <w:rPr>
          <w:rFonts w:ascii="Times New Roman" w:hAnsi="Times New Roman" w:cs="Times New Roman"/>
          <w:sz w:val="24"/>
          <w:szCs w:val="24"/>
        </w:rPr>
        <w:t>emple</w:t>
      </w:r>
      <w:r w:rsidRPr="00CF5E76">
        <w:rPr>
          <w:rFonts w:ascii="Times New Roman" w:hAnsi="Times New Roman" w:cs="Times New Roman"/>
          <w:sz w:val="24"/>
          <w:szCs w:val="24"/>
        </w:rPr>
        <w:t> : Vallée de l’Indre).</w:t>
      </w:r>
    </w:p>
    <w:p w:rsidR="00917376" w:rsidRDefault="00917376" w:rsidP="00CF5E76">
      <w:pPr>
        <w:jc w:val="both"/>
        <w:rPr>
          <w:rFonts w:ascii="Times New Roman" w:hAnsi="Times New Roman" w:cs="Times New Roman"/>
          <w:sz w:val="24"/>
          <w:szCs w:val="24"/>
        </w:rPr>
      </w:pPr>
      <w:r w:rsidRPr="00CF5E76">
        <w:rPr>
          <w:rFonts w:ascii="Times New Roman" w:hAnsi="Times New Roman" w:cs="Times New Roman"/>
          <w:sz w:val="24"/>
          <w:szCs w:val="24"/>
        </w:rPr>
        <w:t>Touraine Propre procèdera dans un premier lieu à un diagnostic des solutions mises en œuvre sur le territoire (tonnages, technologies…).</w:t>
      </w:r>
    </w:p>
    <w:p w:rsidR="00CF5E76" w:rsidRPr="00CF5E76" w:rsidRDefault="00CF5E76" w:rsidP="00CF5E76">
      <w:pPr>
        <w:jc w:val="both"/>
        <w:rPr>
          <w:rFonts w:ascii="Times New Roman" w:hAnsi="Times New Roman" w:cs="Times New Roman"/>
          <w:sz w:val="24"/>
          <w:szCs w:val="24"/>
        </w:rPr>
      </w:pPr>
    </w:p>
    <w:p w:rsidR="00917376" w:rsidRPr="00D333E2" w:rsidRDefault="00917376" w:rsidP="00CF5E76">
      <w:pPr>
        <w:pStyle w:val="Paragraphedeliste"/>
        <w:numPr>
          <w:ilvl w:val="0"/>
          <w:numId w:val="1"/>
        </w:numPr>
        <w:jc w:val="both"/>
        <w:rPr>
          <w:rFonts w:ascii="Times New Roman" w:hAnsi="Times New Roman" w:cs="Times New Roman"/>
          <w:b/>
          <w:color w:val="FF0000"/>
          <w:sz w:val="32"/>
          <w:szCs w:val="24"/>
          <w:u w:val="single"/>
        </w:rPr>
      </w:pPr>
      <w:r w:rsidRPr="00D333E2">
        <w:rPr>
          <w:rFonts w:ascii="Times New Roman" w:hAnsi="Times New Roman" w:cs="Times New Roman"/>
          <w:b/>
          <w:color w:val="FF0000"/>
          <w:sz w:val="32"/>
          <w:szCs w:val="24"/>
          <w:u w:val="single"/>
        </w:rPr>
        <w:t xml:space="preserve">PLAN REGIONAL </w:t>
      </w:r>
    </w:p>
    <w:p w:rsidR="00CF5E76" w:rsidRPr="00CF5E76" w:rsidRDefault="00CF5E76" w:rsidP="00CF5E76">
      <w:pPr>
        <w:pStyle w:val="Paragraphedeliste"/>
        <w:ind w:left="1080"/>
        <w:jc w:val="both"/>
        <w:rPr>
          <w:rFonts w:ascii="Times New Roman" w:hAnsi="Times New Roman" w:cs="Times New Roman"/>
          <w:b/>
          <w:color w:val="FF0000"/>
          <w:sz w:val="32"/>
          <w:szCs w:val="24"/>
        </w:rPr>
      </w:pPr>
    </w:p>
    <w:p w:rsidR="00917376" w:rsidRPr="00CF5E76" w:rsidRDefault="004634F4" w:rsidP="00CF5E76">
      <w:pPr>
        <w:jc w:val="both"/>
        <w:rPr>
          <w:rFonts w:ascii="Times New Roman" w:hAnsi="Times New Roman" w:cs="Times New Roman"/>
          <w:b/>
          <w:sz w:val="28"/>
          <w:szCs w:val="24"/>
        </w:rPr>
      </w:pPr>
      <w:r w:rsidRPr="00D333E2">
        <w:rPr>
          <w:rFonts w:ascii="Times New Roman" w:hAnsi="Times New Roman" w:cs="Times New Roman"/>
          <w:b/>
          <w:sz w:val="28"/>
          <w:szCs w:val="24"/>
          <w:u w:val="single"/>
        </w:rPr>
        <w:t xml:space="preserve">POINT </w:t>
      </w:r>
      <w:r w:rsidR="00917376" w:rsidRPr="00D333E2">
        <w:rPr>
          <w:rFonts w:ascii="Times New Roman" w:hAnsi="Times New Roman" w:cs="Times New Roman"/>
          <w:b/>
          <w:sz w:val="28"/>
          <w:szCs w:val="24"/>
          <w:u w:val="single"/>
        </w:rPr>
        <w:t>15 –</w:t>
      </w:r>
      <w:r w:rsidR="000B164D">
        <w:rPr>
          <w:rFonts w:ascii="Times New Roman" w:hAnsi="Times New Roman" w:cs="Times New Roman"/>
          <w:b/>
          <w:sz w:val="28"/>
          <w:szCs w:val="24"/>
        </w:rPr>
        <w:t xml:space="preserve"> </w:t>
      </w:r>
      <w:r w:rsidR="000B164D" w:rsidRPr="006342AD">
        <w:rPr>
          <w:rFonts w:ascii="Times New Roman" w:eastAsia="Calibri" w:hAnsi="Times New Roman" w:cs="Times New Roman"/>
          <w:b/>
          <w:sz w:val="28"/>
          <w:szCs w:val="28"/>
          <w:u w:val="single"/>
        </w:rPr>
        <w:t xml:space="preserve">AVIS D’ENQUETE PUBLIQUE </w:t>
      </w:r>
      <w:r w:rsidR="000B164D">
        <w:rPr>
          <w:rFonts w:ascii="Times New Roman" w:eastAsia="Calibri" w:hAnsi="Times New Roman" w:cs="Times New Roman"/>
          <w:b/>
          <w:sz w:val="28"/>
          <w:szCs w:val="28"/>
          <w:u w:val="single"/>
        </w:rPr>
        <w:t>POUR LE PRPGD</w:t>
      </w:r>
    </w:p>
    <w:p w:rsidR="00917376" w:rsidRPr="00CF5E76" w:rsidRDefault="00917376" w:rsidP="00CF5E76">
      <w:pPr>
        <w:jc w:val="both"/>
        <w:rPr>
          <w:rFonts w:ascii="Times New Roman" w:hAnsi="Times New Roman" w:cs="Times New Roman"/>
          <w:sz w:val="24"/>
          <w:szCs w:val="24"/>
        </w:rPr>
      </w:pPr>
      <w:r w:rsidRPr="00CF5E76">
        <w:rPr>
          <w:rFonts w:ascii="Times New Roman" w:hAnsi="Times New Roman" w:cs="Times New Roman"/>
          <w:sz w:val="24"/>
          <w:szCs w:val="24"/>
        </w:rPr>
        <w:t>Le Président rappelle que le PRPGD est actuellement soumis à enquête publique.</w:t>
      </w:r>
    </w:p>
    <w:p w:rsidR="00917376" w:rsidRPr="00CF5E76" w:rsidRDefault="00917376" w:rsidP="00CF5E76">
      <w:pPr>
        <w:jc w:val="both"/>
        <w:rPr>
          <w:rFonts w:ascii="Times New Roman" w:hAnsi="Times New Roman" w:cs="Times New Roman"/>
          <w:sz w:val="24"/>
          <w:szCs w:val="24"/>
        </w:rPr>
      </w:pPr>
      <w:r w:rsidRPr="00CF5E76">
        <w:rPr>
          <w:rFonts w:ascii="Times New Roman" w:hAnsi="Times New Roman" w:cs="Times New Roman"/>
          <w:sz w:val="24"/>
          <w:szCs w:val="24"/>
        </w:rPr>
        <w:t>L’opposition aux</w:t>
      </w:r>
      <w:r w:rsidR="00AC7804" w:rsidRPr="00CF5E76">
        <w:rPr>
          <w:rFonts w:ascii="Times New Roman" w:hAnsi="Times New Roman" w:cs="Times New Roman"/>
          <w:sz w:val="24"/>
          <w:szCs w:val="24"/>
        </w:rPr>
        <w:t> </w:t>
      </w:r>
      <w:r w:rsidR="00D333E2">
        <w:rPr>
          <w:rFonts w:ascii="Times New Roman" w:hAnsi="Times New Roman" w:cs="Times New Roman"/>
          <w:sz w:val="24"/>
          <w:szCs w:val="24"/>
        </w:rPr>
        <w:t>dispositions</w:t>
      </w:r>
      <w:r w:rsidR="00AC7804" w:rsidRPr="00CF5E76">
        <w:rPr>
          <w:rFonts w:ascii="Times New Roman" w:hAnsi="Times New Roman" w:cs="Times New Roman"/>
          <w:sz w:val="24"/>
          <w:szCs w:val="24"/>
        </w:rPr>
        <w:t xml:space="preserve"> de ce plan constitue l’un des principaux obstacles au rejet du SRADDET par la plupart des collectivités tourangelles (EPCI – TMVL – SMAT – Conseil Départemental…)</w:t>
      </w:r>
    </w:p>
    <w:p w:rsidR="00AC7804" w:rsidRPr="00CF5E76" w:rsidRDefault="00AC7804" w:rsidP="00CF5E76">
      <w:pPr>
        <w:jc w:val="both"/>
        <w:rPr>
          <w:rFonts w:ascii="Times New Roman" w:hAnsi="Times New Roman" w:cs="Times New Roman"/>
          <w:sz w:val="24"/>
          <w:szCs w:val="24"/>
        </w:rPr>
      </w:pPr>
      <w:r w:rsidRPr="00CF5E76">
        <w:rPr>
          <w:rFonts w:ascii="Times New Roman" w:hAnsi="Times New Roman" w:cs="Times New Roman"/>
          <w:sz w:val="24"/>
          <w:szCs w:val="24"/>
        </w:rPr>
        <w:t>Le Président a rencontré le Président du Conseil Régional et des Vice-Présidents.</w:t>
      </w:r>
    </w:p>
    <w:p w:rsidR="00AC7804" w:rsidRPr="00CF5E76" w:rsidRDefault="00AC7804"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Des </w:t>
      </w:r>
      <w:r w:rsidR="00D333E2">
        <w:rPr>
          <w:rFonts w:ascii="Times New Roman" w:hAnsi="Times New Roman" w:cs="Times New Roman"/>
          <w:sz w:val="24"/>
          <w:szCs w:val="24"/>
        </w:rPr>
        <w:t>r</w:t>
      </w:r>
      <w:r w:rsidRPr="00CF5E76">
        <w:rPr>
          <w:rFonts w:ascii="Times New Roman" w:hAnsi="Times New Roman" w:cs="Times New Roman"/>
          <w:sz w:val="24"/>
          <w:szCs w:val="24"/>
        </w:rPr>
        <w:t>endez-vous sont pris avec Mme la Préfète, M. le Préfet de Région et le commissaire enquêteur.</w:t>
      </w:r>
    </w:p>
    <w:p w:rsidR="00AC7804" w:rsidRDefault="00AC7804" w:rsidP="00CF5E76">
      <w:pPr>
        <w:jc w:val="both"/>
        <w:rPr>
          <w:rFonts w:ascii="Times New Roman" w:hAnsi="Times New Roman" w:cs="Times New Roman"/>
          <w:sz w:val="24"/>
          <w:szCs w:val="24"/>
        </w:rPr>
      </w:pPr>
      <w:r w:rsidRPr="00CF5E76">
        <w:rPr>
          <w:rFonts w:ascii="Times New Roman" w:hAnsi="Times New Roman" w:cs="Times New Roman"/>
          <w:sz w:val="24"/>
          <w:szCs w:val="24"/>
        </w:rPr>
        <w:t>Les préconisations actuelles placent l’Indre-et-Loire dans une impasse avec</w:t>
      </w:r>
      <w:r w:rsidR="00D333E2">
        <w:rPr>
          <w:rFonts w:ascii="Times New Roman" w:hAnsi="Times New Roman" w:cs="Times New Roman"/>
          <w:sz w:val="24"/>
          <w:szCs w:val="24"/>
        </w:rPr>
        <w:t xml:space="preserve"> des solutions hors département</w:t>
      </w:r>
      <w:r w:rsidRPr="00CF5E76">
        <w:rPr>
          <w:rFonts w:ascii="Times New Roman" w:hAnsi="Times New Roman" w:cs="Times New Roman"/>
          <w:sz w:val="24"/>
          <w:szCs w:val="24"/>
        </w:rPr>
        <w:t xml:space="preserve"> à des coûts insupportables.</w:t>
      </w:r>
    </w:p>
    <w:p w:rsidR="00CF5E76" w:rsidRPr="00CF5E76" w:rsidRDefault="00CF5E76" w:rsidP="00CF5E76">
      <w:pPr>
        <w:jc w:val="both"/>
        <w:rPr>
          <w:rFonts w:ascii="Times New Roman" w:hAnsi="Times New Roman" w:cs="Times New Roman"/>
          <w:sz w:val="24"/>
          <w:szCs w:val="24"/>
        </w:rPr>
      </w:pPr>
    </w:p>
    <w:p w:rsidR="00AC7804" w:rsidRPr="00D333E2" w:rsidRDefault="00AC7804" w:rsidP="00CF5E76">
      <w:pPr>
        <w:pStyle w:val="Paragraphedeliste"/>
        <w:numPr>
          <w:ilvl w:val="0"/>
          <w:numId w:val="1"/>
        </w:numPr>
        <w:jc w:val="both"/>
        <w:rPr>
          <w:rFonts w:ascii="Times New Roman" w:hAnsi="Times New Roman" w:cs="Times New Roman"/>
          <w:b/>
          <w:color w:val="FF0000"/>
          <w:sz w:val="32"/>
          <w:szCs w:val="24"/>
          <w:u w:val="single"/>
        </w:rPr>
      </w:pPr>
      <w:r w:rsidRPr="00D333E2">
        <w:rPr>
          <w:rFonts w:ascii="Times New Roman" w:hAnsi="Times New Roman" w:cs="Times New Roman"/>
          <w:b/>
          <w:color w:val="FF0000"/>
          <w:sz w:val="32"/>
          <w:szCs w:val="24"/>
          <w:u w:val="single"/>
        </w:rPr>
        <w:lastRenderedPageBreak/>
        <w:t>REDUCTION A LA SOURCE</w:t>
      </w:r>
    </w:p>
    <w:p w:rsidR="00CF5E76" w:rsidRPr="00CF5E76" w:rsidRDefault="00CF5E76" w:rsidP="00CF5E76">
      <w:pPr>
        <w:pStyle w:val="Paragraphedeliste"/>
        <w:ind w:left="1080"/>
        <w:jc w:val="both"/>
        <w:rPr>
          <w:rFonts w:ascii="Times New Roman" w:hAnsi="Times New Roman" w:cs="Times New Roman"/>
          <w:b/>
          <w:color w:val="FF0000"/>
          <w:sz w:val="32"/>
          <w:szCs w:val="24"/>
        </w:rPr>
      </w:pPr>
    </w:p>
    <w:p w:rsidR="00AC7804" w:rsidRPr="00CF5E76" w:rsidRDefault="004634F4" w:rsidP="00CF5E76">
      <w:pPr>
        <w:jc w:val="both"/>
        <w:rPr>
          <w:rFonts w:ascii="Times New Roman" w:hAnsi="Times New Roman" w:cs="Times New Roman"/>
          <w:b/>
          <w:sz w:val="28"/>
          <w:szCs w:val="24"/>
        </w:rPr>
      </w:pPr>
      <w:r w:rsidRPr="00607577">
        <w:rPr>
          <w:rFonts w:ascii="Times New Roman" w:hAnsi="Times New Roman" w:cs="Times New Roman"/>
          <w:b/>
          <w:sz w:val="28"/>
          <w:szCs w:val="24"/>
          <w:u w:val="single"/>
        </w:rPr>
        <w:t xml:space="preserve">POINT </w:t>
      </w:r>
      <w:r w:rsidR="00AC7804" w:rsidRPr="00607577">
        <w:rPr>
          <w:rFonts w:ascii="Times New Roman" w:hAnsi="Times New Roman" w:cs="Times New Roman"/>
          <w:b/>
          <w:sz w:val="28"/>
          <w:szCs w:val="24"/>
          <w:u w:val="single"/>
        </w:rPr>
        <w:t xml:space="preserve">16 – </w:t>
      </w:r>
      <w:r w:rsidR="000B164D" w:rsidRPr="00607577">
        <w:rPr>
          <w:rFonts w:ascii="Times New Roman" w:eastAsia="Calibri" w:hAnsi="Times New Roman" w:cs="Times New Roman"/>
          <w:b/>
          <w:sz w:val="28"/>
          <w:szCs w:val="28"/>
          <w:u w:val="single"/>
        </w:rPr>
        <w:t>STANDS</w:t>
      </w:r>
      <w:r w:rsidR="000B164D" w:rsidRPr="006342AD">
        <w:rPr>
          <w:rFonts w:ascii="Times New Roman" w:eastAsia="Calibri" w:hAnsi="Times New Roman" w:cs="Times New Roman"/>
          <w:b/>
          <w:sz w:val="28"/>
          <w:szCs w:val="28"/>
          <w:u w:val="single"/>
        </w:rPr>
        <w:t xml:space="preserve"> WE 2019</w:t>
      </w:r>
    </w:p>
    <w:p w:rsidR="000B164D" w:rsidRPr="00CF5E76" w:rsidRDefault="000B164D" w:rsidP="00CF5E76">
      <w:pPr>
        <w:jc w:val="both"/>
        <w:rPr>
          <w:rFonts w:ascii="Times New Roman" w:hAnsi="Times New Roman" w:cs="Times New Roman"/>
          <w:sz w:val="24"/>
          <w:szCs w:val="24"/>
        </w:rPr>
      </w:pPr>
      <w:r w:rsidRPr="00004B9A">
        <w:rPr>
          <w:noProof/>
          <w:lang w:eastAsia="fr-FR"/>
        </w:rPr>
        <w:drawing>
          <wp:anchor distT="0" distB="0" distL="114300" distR="114300" simplePos="0" relativeHeight="251659264" behindDoc="0" locked="0" layoutInCell="1" allowOverlap="1" wp14:anchorId="3F4C91E3" wp14:editId="778590EC">
            <wp:simplePos x="0" y="0"/>
            <wp:positionH relativeFrom="margin">
              <wp:align>right</wp:align>
            </wp:positionH>
            <wp:positionV relativeFrom="paragraph">
              <wp:posOffset>716280</wp:posOffset>
            </wp:positionV>
            <wp:extent cx="5762625" cy="3295650"/>
            <wp:effectExtent l="0" t="0" r="9525" b="0"/>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2625" cy="3295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C7804" w:rsidRPr="00CF5E76">
        <w:rPr>
          <w:rFonts w:ascii="Times New Roman" w:hAnsi="Times New Roman" w:cs="Times New Roman"/>
          <w:sz w:val="24"/>
          <w:szCs w:val="24"/>
        </w:rPr>
        <w:t>Le calendrier des journées d’intervention de Touraine Propre dans les manifestations environnementales est diffusé au Comité Syndical.</w:t>
      </w:r>
    </w:p>
    <w:p w:rsidR="004634F4" w:rsidRDefault="004634F4" w:rsidP="00CF5E76">
      <w:pPr>
        <w:jc w:val="both"/>
        <w:rPr>
          <w:rFonts w:ascii="Times New Roman" w:hAnsi="Times New Roman" w:cs="Times New Roman"/>
          <w:b/>
          <w:sz w:val="28"/>
          <w:szCs w:val="24"/>
        </w:rPr>
      </w:pPr>
    </w:p>
    <w:p w:rsidR="00607577" w:rsidRDefault="00607577" w:rsidP="00CF5E76">
      <w:pPr>
        <w:jc w:val="both"/>
        <w:rPr>
          <w:rFonts w:ascii="Times New Roman" w:hAnsi="Times New Roman" w:cs="Times New Roman"/>
          <w:b/>
          <w:sz w:val="28"/>
          <w:szCs w:val="24"/>
          <w:u w:val="single"/>
        </w:rPr>
      </w:pPr>
    </w:p>
    <w:p w:rsidR="00AC7804" w:rsidRPr="00CF5E76" w:rsidRDefault="004634F4" w:rsidP="00CF5E76">
      <w:pPr>
        <w:jc w:val="both"/>
        <w:rPr>
          <w:rFonts w:ascii="Times New Roman" w:hAnsi="Times New Roman" w:cs="Times New Roman"/>
          <w:b/>
          <w:sz w:val="28"/>
          <w:szCs w:val="24"/>
        </w:rPr>
      </w:pPr>
      <w:r w:rsidRPr="00607577">
        <w:rPr>
          <w:rFonts w:ascii="Times New Roman" w:hAnsi="Times New Roman" w:cs="Times New Roman"/>
          <w:b/>
          <w:sz w:val="28"/>
          <w:szCs w:val="24"/>
          <w:u w:val="single"/>
        </w:rPr>
        <w:t xml:space="preserve">POINT </w:t>
      </w:r>
      <w:r w:rsidR="00AC7804" w:rsidRPr="00607577">
        <w:rPr>
          <w:rFonts w:ascii="Times New Roman" w:hAnsi="Times New Roman" w:cs="Times New Roman"/>
          <w:b/>
          <w:sz w:val="28"/>
          <w:szCs w:val="24"/>
          <w:u w:val="single"/>
        </w:rPr>
        <w:t xml:space="preserve">17 – </w:t>
      </w:r>
      <w:r w:rsidR="000B164D" w:rsidRPr="00607577">
        <w:rPr>
          <w:rFonts w:ascii="Times New Roman" w:eastAsia="Calibri" w:hAnsi="Times New Roman" w:cs="Times New Roman"/>
          <w:b/>
          <w:sz w:val="28"/>
          <w:szCs w:val="28"/>
          <w:u w:val="single"/>
        </w:rPr>
        <w:t>FLYER</w:t>
      </w:r>
      <w:r w:rsidR="000B164D" w:rsidRPr="006342AD">
        <w:rPr>
          <w:rFonts w:ascii="Times New Roman" w:eastAsia="Calibri" w:hAnsi="Times New Roman" w:cs="Times New Roman"/>
          <w:b/>
          <w:sz w:val="28"/>
          <w:szCs w:val="28"/>
          <w:u w:val="single"/>
        </w:rPr>
        <w:t xml:space="preserve"> SUR LES PLASTIQUES EVITABLES</w:t>
      </w:r>
    </w:p>
    <w:p w:rsidR="00AC7804" w:rsidRDefault="00AC7804" w:rsidP="00CF5E76">
      <w:pPr>
        <w:jc w:val="both"/>
        <w:rPr>
          <w:rFonts w:ascii="Times New Roman" w:hAnsi="Times New Roman" w:cs="Times New Roman"/>
          <w:sz w:val="24"/>
          <w:szCs w:val="24"/>
        </w:rPr>
      </w:pPr>
      <w:r w:rsidRPr="00CF5E76">
        <w:rPr>
          <w:rFonts w:ascii="Times New Roman" w:hAnsi="Times New Roman" w:cs="Times New Roman"/>
          <w:sz w:val="24"/>
          <w:szCs w:val="24"/>
        </w:rPr>
        <w:t>Un flyer sur les plas</w:t>
      </w:r>
      <w:r w:rsidR="00607577">
        <w:rPr>
          <w:rFonts w:ascii="Times New Roman" w:hAnsi="Times New Roman" w:cs="Times New Roman"/>
          <w:sz w:val="24"/>
          <w:szCs w:val="24"/>
        </w:rPr>
        <w:t>tiques évitables a été édité à 10 000</w:t>
      </w:r>
      <w:r w:rsidRPr="009F440D">
        <w:rPr>
          <w:rFonts w:ascii="Times New Roman" w:hAnsi="Times New Roman" w:cs="Times New Roman"/>
          <w:color w:val="FF0000"/>
          <w:sz w:val="24"/>
          <w:szCs w:val="24"/>
        </w:rPr>
        <w:t xml:space="preserve"> </w:t>
      </w:r>
      <w:r w:rsidRPr="00CF5E76">
        <w:rPr>
          <w:rFonts w:ascii="Times New Roman" w:hAnsi="Times New Roman" w:cs="Times New Roman"/>
          <w:sz w:val="24"/>
          <w:szCs w:val="24"/>
        </w:rPr>
        <w:t xml:space="preserve">exemplaires. Il anticipe les </w:t>
      </w:r>
      <w:r w:rsidR="00CF5E76" w:rsidRPr="00CF5E76">
        <w:rPr>
          <w:rFonts w:ascii="Times New Roman" w:hAnsi="Times New Roman" w:cs="Times New Roman"/>
          <w:sz w:val="24"/>
          <w:szCs w:val="24"/>
        </w:rPr>
        <w:t>disposi</w:t>
      </w:r>
      <w:r w:rsidR="00607577">
        <w:rPr>
          <w:rFonts w:ascii="Times New Roman" w:hAnsi="Times New Roman" w:cs="Times New Roman"/>
          <w:sz w:val="24"/>
          <w:szCs w:val="24"/>
        </w:rPr>
        <w:t>ti</w:t>
      </w:r>
      <w:r w:rsidR="00CF5E76" w:rsidRPr="00CF5E76">
        <w:rPr>
          <w:rFonts w:ascii="Times New Roman" w:hAnsi="Times New Roman" w:cs="Times New Roman"/>
          <w:sz w:val="24"/>
          <w:szCs w:val="24"/>
        </w:rPr>
        <w:t>ons</w:t>
      </w:r>
      <w:r w:rsidRPr="00CF5E76">
        <w:rPr>
          <w:rFonts w:ascii="Times New Roman" w:hAnsi="Times New Roman" w:cs="Times New Roman"/>
          <w:sz w:val="24"/>
          <w:szCs w:val="24"/>
        </w:rPr>
        <w:t xml:space="preserve"> législatives visant à interdire en 2020 une série de plastiques jetables (ex</w:t>
      </w:r>
      <w:r w:rsidR="00607577">
        <w:rPr>
          <w:rFonts w:ascii="Times New Roman" w:hAnsi="Times New Roman" w:cs="Times New Roman"/>
          <w:sz w:val="24"/>
          <w:szCs w:val="24"/>
        </w:rPr>
        <w:t>emple</w:t>
      </w:r>
      <w:r w:rsidRPr="00CF5E76">
        <w:rPr>
          <w:rFonts w:ascii="Times New Roman" w:hAnsi="Times New Roman" w:cs="Times New Roman"/>
          <w:sz w:val="24"/>
          <w:szCs w:val="24"/>
        </w:rPr>
        <w:t> : pailles en plastiques)</w:t>
      </w:r>
      <w:r w:rsidR="00607577">
        <w:rPr>
          <w:rFonts w:ascii="Times New Roman" w:hAnsi="Times New Roman" w:cs="Times New Roman"/>
          <w:sz w:val="24"/>
          <w:szCs w:val="24"/>
        </w:rPr>
        <w:t>.</w:t>
      </w:r>
    </w:p>
    <w:p w:rsidR="000B164D" w:rsidRPr="00CF5E76" w:rsidRDefault="000B164D" w:rsidP="00CF5E76">
      <w:pPr>
        <w:jc w:val="both"/>
        <w:rPr>
          <w:rFonts w:ascii="Times New Roman" w:hAnsi="Times New Roman" w:cs="Times New Roman"/>
          <w:sz w:val="24"/>
          <w:szCs w:val="24"/>
        </w:rPr>
      </w:pPr>
    </w:p>
    <w:p w:rsidR="00AC7804" w:rsidRPr="00CF5E76" w:rsidRDefault="004634F4" w:rsidP="00CF5E76">
      <w:pPr>
        <w:jc w:val="both"/>
        <w:rPr>
          <w:rFonts w:ascii="Times New Roman" w:hAnsi="Times New Roman" w:cs="Times New Roman"/>
          <w:b/>
          <w:sz w:val="28"/>
          <w:szCs w:val="24"/>
        </w:rPr>
      </w:pPr>
      <w:r w:rsidRPr="00607577">
        <w:rPr>
          <w:rFonts w:ascii="Times New Roman" w:hAnsi="Times New Roman" w:cs="Times New Roman"/>
          <w:b/>
          <w:sz w:val="28"/>
          <w:szCs w:val="24"/>
          <w:u w:val="single"/>
        </w:rPr>
        <w:t xml:space="preserve">POINT </w:t>
      </w:r>
      <w:r w:rsidR="00AC7804" w:rsidRPr="00607577">
        <w:rPr>
          <w:rFonts w:ascii="Times New Roman" w:hAnsi="Times New Roman" w:cs="Times New Roman"/>
          <w:b/>
          <w:sz w:val="28"/>
          <w:szCs w:val="24"/>
          <w:u w:val="single"/>
        </w:rPr>
        <w:t xml:space="preserve">18 – </w:t>
      </w:r>
      <w:r w:rsidR="000B164D" w:rsidRPr="00607577">
        <w:rPr>
          <w:rFonts w:ascii="Times New Roman" w:eastAsia="Calibri" w:hAnsi="Times New Roman" w:cs="Times New Roman"/>
          <w:b/>
          <w:sz w:val="28"/>
          <w:szCs w:val="28"/>
          <w:u w:val="single"/>
        </w:rPr>
        <w:t>NOUVEAUX</w:t>
      </w:r>
      <w:r w:rsidR="000B164D" w:rsidRPr="006342AD">
        <w:rPr>
          <w:rFonts w:ascii="Times New Roman" w:eastAsia="Calibri" w:hAnsi="Times New Roman" w:cs="Times New Roman"/>
          <w:b/>
          <w:sz w:val="28"/>
          <w:szCs w:val="28"/>
          <w:u w:val="single"/>
        </w:rPr>
        <w:t xml:space="preserve"> KAKEMO</w:t>
      </w:r>
      <w:r w:rsidR="000B164D">
        <w:rPr>
          <w:rFonts w:ascii="Times New Roman" w:eastAsia="Calibri" w:hAnsi="Times New Roman" w:cs="Times New Roman"/>
          <w:b/>
          <w:sz w:val="28"/>
          <w:szCs w:val="28"/>
          <w:u w:val="single"/>
        </w:rPr>
        <w:t>N</w:t>
      </w:r>
      <w:r w:rsidR="000B164D" w:rsidRPr="006342AD">
        <w:rPr>
          <w:rFonts w:ascii="Times New Roman" w:eastAsia="Calibri" w:hAnsi="Times New Roman" w:cs="Times New Roman"/>
          <w:b/>
          <w:sz w:val="28"/>
          <w:szCs w:val="28"/>
          <w:u w:val="single"/>
        </w:rPr>
        <w:t>OS</w:t>
      </w:r>
    </w:p>
    <w:p w:rsidR="00AC7804" w:rsidRDefault="00AC7804" w:rsidP="00CF5E76">
      <w:pPr>
        <w:jc w:val="both"/>
        <w:rPr>
          <w:rFonts w:ascii="Times New Roman" w:hAnsi="Times New Roman" w:cs="Times New Roman"/>
          <w:sz w:val="24"/>
          <w:szCs w:val="24"/>
        </w:rPr>
      </w:pPr>
      <w:r w:rsidRPr="00CF5E76">
        <w:rPr>
          <w:rFonts w:ascii="Times New Roman" w:hAnsi="Times New Roman" w:cs="Times New Roman"/>
          <w:sz w:val="24"/>
          <w:szCs w:val="24"/>
        </w:rPr>
        <w:t>De nouveaux « Kakemonos » ont été conçus pour les manifestations futures auxquelles Touraine Propre participe.</w:t>
      </w:r>
    </w:p>
    <w:p w:rsidR="000B164D" w:rsidRPr="00CF5E76" w:rsidRDefault="000B164D" w:rsidP="00CF5E76">
      <w:pPr>
        <w:jc w:val="both"/>
        <w:rPr>
          <w:rFonts w:ascii="Times New Roman" w:hAnsi="Times New Roman" w:cs="Times New Roman"/>
          <w:sz w:val="24"/>
          <w:szCs w:val="24"/>
        </w:rPr>
      </w:pPr>
    </w:p>
    <w:p w:rsidR="00AC7804" w:rsidRPr="00CF5E76" w:rsidRDefault="004634F4" w:rsidP="00CF5E76">
      <w:pPr>
        <w:jc w:val="both"/>
        <w:rPr>
          <w:rFonts w:ascii="Times New Roman" w:hAnsi="Times New Roman" w:cs="Times New Roman"/>
          <w:b/>
          <w:sz w:val="28"/>
          <w:szCs w:val="24"/>
        </w:rPr>
      </w:pPr>
      <w:r w:rsidRPr="00607577">
        <w:rPr>
          <w:rFonts w:ascii="Times New Roman" w:hAnsi="Times New Roman" w:cs="Times New Roman"/>
          <w:b/>
          <w:sz w:val="28"/>
          <w:szCs w:val="24"/>
          <w:u w:val="single"/>
        </w:rPr>
        <w:t xml:space="preserve">POINT </w:t>
      </w:r>
      <w:r w:rsidR="00AC7804" w:rsidRPr="00607577">
        <w:rPr>
          <w:rFonts w:ascii="Times New Roman" w:hAnsi="Times New Roman" w:cs="Times New Roman"/>
          <w:b/>
          <w:sz w:val="28"/>
          <w:szCs w:val="24"/>
          <w:u w:val="single"/>
        </w:rPr>
        <w:t>19 –</w:t>
      </w:r>
      <w:r w:rsidR="000B164D" w:rsidRPr="00607577">
        <w:rPr>
          <w:rFonts w:ascii="Times New Roman" w:hAnsi="Times New Roman" w:cs="Times New Roman"/>
          <w:b/>
          <w:sz w:val="28"/>
          <w:szCs w:val="24"/>
          <w:u w:val="single"/>
        </w:rPr>
        <w:t xml:space="preserve"> </w:t>
      </w:r>
      <w:r w:rsidR="000B164D" w:rsidRPr="00607577">
        <w:rPr>
          <w:rFonts w:ascii="Times New Roman" w:eastAsia="Calibri" w:hAnsi="Times New Roman" w:cs="Times New Roman"/>
          <w:b/>
          <w:sz w:val="28"/>
          <w:szCs w:val="28"/>
          <w:u w:val="single"/>
        </w:rPr>
        <w:t>APPEL</w:t>
      </w:r>
      <w:r w:rsidR="000B164D" w:rsidRPr="006342AD">
        <w:rPr>
          <w:rFonts w:ascii="Times New Roman" w:eastAsia="Calibri" w:hAnsi="Times New Roman" w:cs="Times New Roman"/>
          <w:b/>
          <w:sz w:val="28"/>
          <w:szCs w:val="28"/>
          <w:u w:val="single"/>
        </w:rPr>
        <w:t xml:space="preserve"> A PROJETS – PRINTEMPS 2019</w:t>
      </w:r>
    </w:p>
    <w:p w:rsidR="00AC7804" w:rsidRPr="00CF5E76" w:rsidRDefault="00AC7804" w:rsidP="00607577">
      <w:pPr>
        <w:spacing w:after="0"/>
        <w:jc w:val="both"/>
        <w:rPr>
          <w:rFonts w:ascii="Times New Roman" w:hAnsi="Times New Roman" w:cs="Times New Roman"/>
          <w:sz w:val="24"/>
          <w:szCs w:val="24"/>
        </w:rPr>
      </w:pPr>
      <w:r w:rsidRPr="00CF5E76">
        <w:rPr>
          <w:rFonts w:ascii="Times New Roman" w:hAnsi="Times New Roman" w:cs="Times New Roman"/>
          <w:sz w:val="24"/>
          <w:szCs w:val="24"/>
        </w:rPr>
        <w:t>L’appel à projets du printemps 2019 a été mis en ligne.</w:t>
      </w:r>
    </w:p>
    <w:p w:rsidR="00AC7804" w:rsidRDefault="00AC7804" w:rsidP="00607577">
      <w:pPr>
        <w:spacing w:after="0"/>
        <w:jc w:val="both"/>
        <w:rPr>
          <w:rFonts w:ascii="Times New Roman" w:hAnsi="Times New Roman" w:cs="Times New Roman"/>
          <w:sz w:val="24"/>
          <w:szCs w:val="24"/>
        </w:rPr>
      </w:pPr>
      <w:r w:rsidRPr="00CF5E76">
        <w:rPr>
          <w:rFonts w:ascii="Times New Roman" w:hAnsi="Times New Roman" w:cs="Times New Roman"/>
          <w:sz w:val="24"/>
          <w:szCs w:val="24"/>
        </w:rPr>
        <w:t xml:space="preserve">La </w:t>
      </w:r>
      <w:r w:rsidR="00607577">
        <w:rPr>
          <w:rFonts w:ascii="Times New Roman" w:hAnsi="Times New Roman" w:cs="Times New Roman"/>
          <w:sz w:val="24"/>
          <w:szCs w:val="24"/>
        </w:rPr>
        <w:t>C</w:t>
      </w:r>
      <w:r w:rsidRPr="00CF5E76">
        <w:rPr>
          <w:rFonts w:ascii="Times New Roman" w:hAnsi="Times New Roman" w:cs="Times New Roman"/>
          <w:sz w:val="24"/>
          <w:szCs w:val="24"/>
        </w:rPr>
        <w:t>ommission examinera les données reçues pour décision du Comité Syndical.</w:t>
      </w:r>
    </w:p>
    <w:p w:rsidR="00607577" w:rsidRDefault="00607577" w:rsidP="00607577">
      <w:pPr>
        <w:spacing w:after="0"/>
        <w:jc w:val="both"/>
        <w:rPr>
          <w:rFonts w:ascii="Times New Roman" w:hAnsi="Times New Roman" w:cs="Times New Roman"/>
          <w:sz w:val="24"/>
          <w:szCs w:val="24"/>
        </w:rPr>
      </w:pPr>
    </w:p>
    <w:p w:rsidR="000B164D" w:rsidRPr="00CF5E76" w:rsidRDefault="000B164D" w:rsidP="00CF5E76">
      <w:pPr>
        <w:jc w:val="both"/>
        <w:rPr>
          <w:rFonts w:ascii="Times New Roman" w:hAnsi="Times New Roman" w:cs="Times New Roman"/>
          <w:sz w:val="24"/>
          <w:szCs w:val="24"/>
        </w:rPr>
      </w:pPr>
    </w:p>
    <w:p w:rsidR="00AC7804" w:rsidRPr="00CF5E76" w:rsidRDefault="004634F4" w:rsidP="00CF5E76">
      <w:pPr>
        <w:jc w:val="both"/>
        <w:rPr>
          <w:rFonts w:ascii="Times New Roman" w:hAnsi="Times New Roman" w:cs="Times New Roman"/>
          <w:b/>
          <w:sz w:val="28"/>
          <w:szCs w:val="24"/>
        </w:rPr>
      </w:pPr>
      <w:r w:rsidRPr="00607577">
        <w:rPr>
          <w:rFonts w:ascii="Times New Roman" w:hAnsi="Times New Roman" w:cs="Times New Roman"/>
          <w:b/>
          <w:sz w:val="28"/>
          <w:szCs w:val="24"/>
          <w:u w:val="single"/>
        </w:rPr>
        <w:lastRenderedPageBreak/>
        <w:t xml:space="preserve">POINT </w:t>
      </w:r>
      <w:r w:rsidR="00AC7804" w:rsidRPr="00607577">
        <w:rPr>
          <w:rFonts w:ascii="Times New Roman" w:hAnsi="Times New Roman" w:cs="Times New Roman"/>
          <w:b/>
          <w:sz w:val="28"/>
          <w:szCs w:val="24"/>
          <w:u w:val="single"/>
        </w:rPr>
        <w:t xml:space="preserve">20 – </w:t>
      </w:r>
      <w:r w:rsidR="000B164D" w:rsidRPr="00607577">
        <w:rPr>
          <w:rFonts w:ascii="Times New Roman" w:hAnsi="Times New Roman" w:cs="Times New Roman"/>
          <w:b/>
          <w:sz w:val="28"/>
          <w:szCs w:val="24"/>
          <w:u w:val="single"/>
        </w:rPr>
        <w:t>TROPHEES</w:t>
      </w:r>
      <w:r w:rsidR="000B164D" w:rsidRPr="000B164D">
        <w:rPr>
          <w:rFonts w:ascii="Times New Roman" w:hAnsi="Times New Roman" w:cs="Times New Roman"/>
          <w:b/>
          <w:sz w:val="28"/>
          <w:szCs w:val="24"/>
          <w:u w:val="single"/>
        </w:rPr>
        <w:t xml:space="preserve"> TOURAINE PROPRE</w:t>
      </w:r>
    </w:p>
    <w:p w:rsidR="00AC7804" w:rsidRPr="00CF5E76" w:rsidRDefault="00AC7804"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La remise des </w:t>
      </w:r>
      <w:r w:rsidR="00607577">
        <w:rPr>
          <w:rFonts w:ascii="Times New Roman" w:hAnsi="Times New Roman" w:cs="Times New Roman"/>
          <w:sz w:val="24"/>
          <w:szCs w:val="24"/>
        </w:rPr>
        <w:t>T</w:t>
      </w:r>
      <w:r w:rsidRPr="00CF5E76">
        <w:rPr>
          <w:rFonts w:ascii="Times New Roman" w:hAnsi="Times New Roman" w:cs="Times New Roman"/>
          <w:sz w:val="24"/>
          <w:szCs w:val="24"/>
        </w:rPr>
        <w:t xml:space="preserve">rophées s’est déroulée à la salle Saint-Pierre de Parçay-Meslay, suite à l’occupation du parking du complexe </w:t>
      </w:r>
      <w:proofErr w:type="spellStart"/>
      <w:r w:rsidRPr="00CF5E76">
        <w:rPr>
          <w:rFonts w:ascii="Times New Roman" w:hAnsi="Times New Roman" w:cs="Times New Roman"/>
          <w:sz w:val="24"/>
          <w:szCs w:val="24"/>
        </w:rPr>
        <w:t>O</w:t>
      </w:r>
      <w:r w:rsidR="004634F4">
        <w:rPr>
          <w:rFonts w:ascii="Times New Roman" w:hAnsi="Times New Roman" w:cs="Times New Roman"/>
          <w:sz w:val="24"/>
          <w:szCs w:val="24"/>
        </w:rPr>
        <w:t>é</w:t>
      </w:r>
      <w:r w:rsidRPr="00CF5E76">
        <w:rPr>
          <w:rFonts w:ascii="Times New Roman" w:hAnsi="Times New Roman" w:cs="Times New Roman"/>
          <w:sz w:val="24"/>
          <w:szCs w:val="24"/>
        </w:rPr>
        <w:t>sia</w:t>
      </w:r>
      <w:proofErr w:type="spellEnd"/>
      <w:r w:rsidRPr="00CF5E76">
        <w:rPr>
          <w:rFonts w:ascii="Times New Roman" w:hAnsi="Times New Roman" w:cs="Times New Roman"/>
          <w:sz w:val="24"/>
          <w:szCs w:val="24"/>
        </w:rPr>
        <w:t xml:space="preserve"> par des gens du voyage.</w:t>
      </w:r>
    </w:p>
    <w:p w:rsidR="006840AB" w:rsidRPr="00CF5E76" w:rsidRDefault="006840AB" w:rsidP="00CF5E76">
      <w:pPr>
        <w:jc w:val="both"/>
        <w:rPr>
          <w:rFonts w:ascii="Times New Roman" w:hAnsi="Times New Roman" w:cs="Times New Roman"/>
          <w:sz w:val="24"/>
          <w:szCs w:val="24"/>
        </w:rPr>
      </w:pPr>
      <w:r w:rsidRPr="00CF5E76">
        <w:rPr>
          <w:rFonts w:ascii="Times New Roman" w:hAnsi="Times New Roman" w:cs="Times New Roman"/>
          <w:sz w:val="24"/>
          <w:szCs w:val="24"/>
        </w:rPr>
        <w:t>La cérémonie a été suivie par une salle complète.</w:t>
      </w:r>
    </w:p>
    <w:p w:rsidR="006840AB" w:rsidRPr="00CF5E76" w:rsidRDefault="006840AB"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Une nouvelle </w:t>
      </w:r>
      <w:r w:rsidR="00607577" w:rsidRPr="00CF5E76">
        <w:rPr>
          <w:rFonts w:ascii="Times New Roman" w:hAnsi="Times New Roman" w:cs="Times New Roman"/>
          <w:sz w:val="24"/>
          <w:szCs w:val="24"/>
        </w:rPr>
        <w:t>fois,</w:t>
      </w:r>
      <w:r w:rsidR="00607577">
        <w:rPr>
          <w:rFonts w:ascii="Times New Roman" w:hAnsi="Times New Roman" w:cs="Times New Roman"/>
          <w:sz w:val="24"/>
          <w:szCs w:val="24"/>
        </w:rPr>
        <w:t xml:space="preserve"> </w:t>
      </w:r>
      <w:r w:rsidRPr="00CF5E76">
        <w:rPr>
          <w:rFonts w:ascii="Times New Roman" w:hAnsi="Times New Roman" w:cs="Times New Roman"/>
          <w:sz w:val="24"/>
          <w:szCs w:val="24"/>
        </w:rPr>
        <w:t>les lauréats ont fait preuve d’imagination et d’ingéniosité pour rédui</w:t>
      </w:r>
      <w:r w:rsidR="004D4EB7">
        <w:rPr>
          <w:rFonts w:ascii="Times New Roman" w:hAnsi="Times New Roman" w:cs="Times New Roman"/>
          <w:sz w:val="24"/>
          <w:szCs w:val="24"/>
        </w:rPr>
        <w:t>r</w:t>
      </w:r>
      <w:r w:rsidRPr="00CF5E76">
        <w:rPr>
          <w:rFonts w:ascii="Times New Roman" w:hAnsi="Times New Roman" w:cs="Times New Roman"/>
          <w:sz w:val="24"/>
          <w:szCs w:val="24"/>
        </w:rPr>
        <w:t>e les déchets à la source.</w:t>
      </w:r>
    </w:p>
    <w:p w:rsidR="006840AB" w:rsidRPr="006E5DD4" w:rsidRDefault="006840AB" w:rsidP="00CF5E76">
      <w:pPr>
        <w:jc w:val="both"/>
        <w:rPr>
          <w:rFonts w:ascii="Times New Roman" w:hAnsi="Times New Roman" w:cs="Times New Roman"/>
          <w:b/>
          <w:sz w:val="24"/>
          <w:szCs w:val="24"/>
          <w:u w:val="single"/>
        </w:rPr>
      </w:pPr>
      <w:r w:rsidRPr="006E5DD4">
        <w:rPr>
          <w:rFonts w:ascii="Times New Roman" w:hAnsi="Times New Roman" w:cs="Times New Roman"/>
          <w:b/>
          <w:sz w:val="24"/>
          <w:szCs w:val="24"/>
          <w:u w:val="single"/>
        </w:rPr>
        <w:t xml:space="preserve">Le </w:t>
      </w:r>
      <w:r w:rsidR="008D0E2C" w:rsidRPr="006E5DD4">
        <w:rPr>
          <w:rFonts w:ascii="Times New Roman" w:hAnsi="Times New Roman" w:cs="Times New Roman"/>
          <w:b/>
          <w:sz w:val="24"/>
          <w:szCs w:val="24"/>
          <w:u w:val="single"/>
        </w:rPr>
        <w:t>p</w:t>
      </w:r>
      <w:r w:rsidRPr="006E5DD4">
        <w:rPr>
          <w:rFonts w:ascii="Times New Roman" w:hAnsi="Times New Roman" w:cs="Times New Roman"/>
          <w:b/>
          <w:sz w:val="24"/>
          <w:szCs w:val="24"/>
          <w:u w:val="single"/>
        </w:rPr>
        <w:t>almarès 2019 s’établit comme suit :</w:t>
      </w:r>
    </w:p>
    <w:p w:rsidR="008D0E2C" w:rsidRDefault="008D0E2C" w:rsidP="00CF5E76">
      <w:pPr>
        <w:jc w:val="both"/>
        <w:rPr>
          <w:rFonts w:ascii="Times New Roman" w:hAnsi="Times New Roman" w:cs="Times New Roman"/>
          <w:sz w:val="24"/>
          <w:szCs w:val="24"/>
        </w:rPr>
      </w:pPr>
      <w:r w:rsidRPr="0011045D">
        <w:rPr>
          <w:rFonts w:ascii="Times New Roman" w:hAnsi="Times New Roman" w:cs="Times New Roman"/>
          <w:sz w:val="24"/>
          <w:szCs w:val="24"/>
          <w:u w:val="single"/>
        </w:rPr>
        <w:t>Associations </w:t>
      </w:r>
      <w:r>
        <w:rPr>
          <w:rFonts w:ascii="Times New Roman" w:hAnsi="Times New Roman" w:cs="Times New Roman"/>
          <w:sz w:val="24"/>
          <w:szCs w:val="24"/>
        </w:rPr>
        <w:t xml:space="preserve">: </w:t>
      </w:r>
      <w:r w:rsidR="0017731F">
        <w:rPr>
          <w:rFonts w:ascii="Times New Roman" w:hAnsi="Times New Roman" w:cs="Times New Roman"/>
          <w:sz w:val="24"/>
          <w:szCs w:val="24"/>
        </w:rPr>
        <w:t xml:space="preserve">La Boutique pour Tous – Chambray les Tours – magasin gratuit </w:t>
      </w:r>
    </w:p>
    <w:p w:rsidR="0011045D" w:rsidRDefault="008D0E2C" w:rsidP="0011045D">
      <w:pPr>
        <w:spacing w:after="0"/>
        <w:jc w:val="both"/>
        <w:rPr>
          <w:rFonts w:ascii="Times New Roman" w:hAnsi="Times New Roman" w:cs="Times New Roman"/>
          <w:sz w:val="24"/>
          <w:szCs w:val="24"/>
        </w:rPr>
      </w:pPr>
      <w:r w:rsidRPr="0011045D">
        <w:rPr>
          <w:rFonts w:ascii="Times New Roman" w:hAnsi="Times New Roman" w:cs="Times New Roman"/>
          <w:sz w:val="24"/>
          <w:szCs w:val="24"/>
          <w:u w:val="single"/>
        </w:rPr>
        <w:t>Etablissements scolaires</w:t>
      </w:r>
      <w:r>
        <w:rPr>
          <w:rFonts w:ascii="Times New Roman" w:hAnsi="Times New Roman" w:cs="Times New Roman"/>
          <w:sz w:val="24"/>
          <w:szCs w:val="24"/>
        </w:rPr>
        <w:t xml:space="preserve"> : </w:t>
      </w:r>
      <w:r w:rsidR="0011045D">
        <w:rPr>
          <w:rFonts w:ascii="Times New Roman" w:hAnsi="Times New Roman" w:cs="Times New Roman"/>
          <w:sz w:val="24"/>
          <w:szCs w:val="24"/>
        </w:rPr>
        <w:t>collège Georges Besse à Loches -lutte contre le gaspillage alimentaire.</w:t>
      </w:r>
    </w:p>
    <w:p w:rsidR="0011045D" w:rsidRDefault="0011045D" w:rsidP="0011045D">
      <w:pPr>
        <w:spacing w:after="0"/>
        <w:jc w:val="both"/>
        <w:rPr>
          <w:rFonts w:ascii="Times New Roman" w:hAnsi="Times New Roman" w:cs="Times New Roman"/>
          <w:sz w:val="24"/>
          <w:szCs w:val="24"/>
        </w:rPr>
      </w:pPr>
    </w:p>
    <w:p w:rsidR="002B5850" w:rsidRDefault="006E5DD4" w:rsidP="002B5850">
      <w:pPr>
        <w:spacing w:after="0"/>
        <w:jc w:val="both"/>
        <w:rPr>
          <w:rFonts w:ascii="Times New Roman" w:hAnsi="Times New Roman" w:cs="Times New Roman"/>
          <w:sz w:val="24"/>
          <w:szCs w:val="24"/>
        </w:rPr>
      </w:pPr>
      <w:r w:rsidRPr="0011045D">
        <w:rPr>
          <w:rFonts w:ascii="Times New Roman" w:hAnsi="Times New Roman" w:cs="Times New Roman"/>
          <w:sz w:val="24"/>
          <w:szCs w:val="24"/>
          <w:u w:val="single"/>
        </w:rPr>
        <w:t>Collectivités locales</w:t>
      </w:r>
      <w:r>
        <w:rPr>
          <w:rFonts w:ascii="Times New Roman" w:hAnsi="Times New Roman" w:cs="Times New Roman"/>
          <w:sz w:val="24"/>
          <w:szCs w:val="24"/>
        </w:rPr>
        <w:t xml:space="preserve"> : </w:t>
      </w:r>
      <w:r w:rsidR="0017731F">
        <w:rPr>
          <w:rFonts w:ascii="Times New Roman" w:hAnsi="Times New Roman" w:cs="Times New Roman"/>
          <w:sz w:val="24"/>
          <w:szCs w:val="24"/>
        </w:rPr>
        <w:t>3</w:t>
      </w:r>
      <w:r w:rsidR="002B5850">
        <w:rPr>
          <w:rFonts w:ascii="Times New Roman" w:hAnsi="Times New Roman" w:cs="Times New Roman"/>
          <w:sz w:val="24"/>
          <w:szCs w:val="24"/>
        </w:rPr>
        <w:t xml:space="preserve"> </w:t>
      </w:r>
      <w:proofErr w:type="spellStart"/>
      <w:r w:rsidR="002B5850">
        <w:rPr>
          <w:rFonts w:ascii="Times New Roman" w:hAnsi="Times New Roman" w:cs="Times New Roman"/>
          <w:sz w:val="24"/>
          <w:szCs w:val="24"/>
        </w:rPr>
        <w:t>co</w:t>
      </w:r>
      <w:proofErr w:type="spellEnd"/>
      <w:r w:rsidR="002B5850">
        <w:rPr>
          <w:rFonts w:ascii="Times New Roman" w:hAnsi="Times New Roman" w:cs="Times New Roman"/>
          <w:sz w:val="24"/>
          <w:szCs w:val="24"/>
        </w:rPr>
        <w:t xml:space="preserve">- lauréats ; </w:t>
      </w:r>
    </w:p>
    <w:p w:rsidR="006E5DD4" w:rsidRDefault="006E5DD4" w:rsidP="002B5850">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commune</w:t>
      </w:r>
      <w:proofErr w:type="gramEnd"/>
      <w:r>
        <w:rPr>
          <w:rFonts w:ascii="Times New Roman" w:hAnsi="Times New Roman" w:cs="Times New Roman"/>
          <w:sz w:val="24"/>
          <w:szCs w:val="24"/>
        </w:rPr>
        <w:t xml:space="preserve"> de </w:t>
      </w:r>
      <w:proofErr w:type="spellStart"/>
      <w:r>
        <w:rPr>
          <w:rFonts w:ascii="Times New Roman" w:hAnsi="Times New Roman" w:cs="Times New Roman"/>
          <w:sz w:val="24"/>
          <w:szCs w:val="24"/>
        </w:rPr>
        <w:t>Souvigné</w:t>
      </w:r>
      <w:proofErr w:type="spellEnd"/>
      <w:r>
        <w:rPr>
          <w:rFonts w:ascii="Times New Roman" w:hAnsi="Times New Roman" w:cs="Times New Roman"/>
          <w:sz w:val="24"/>
          <w:szCs w:val="24"/>
        </w:rPr>
        <w:t xml:space="preserve"> : mois de </w:t>
      </w:r>
      <w:r w:rsidR="002B5850">
        <w:rPr>
          <w:rFonts w:ascii="Times New Roman" w:hAnsi="Times New Roman" w:cs="Times New Roman"/>
          <w:sz w:val="24"/>
          <w:szCs w:val="24"/>
        </w:rPr>
        <w:t>l’Environnement.</w:t>
      </w:r>
    </w:p>
    <w:p w:rsidR="0017731F" w:rsidRDefault="0017731F" w:rsidP="002B5850">
      <w:pPr>
        <w:spacing w:after="0"/>
        <w:jc w:val="both"/>
        <w:rPr>
          <w:rFonts w:ascii="Times New Roman" w:hAnsi="Times New Roman" w:cs="Times New Roman"/>
          <w:sz w:val="24"/>
          <w:szCs w:val="24"/>
        </w:rPr>
      </w:pPr>
      <w:r>
        <w:rPr>
          <w:rFonts w:ascii="Times New Roman" w:hAnsi="Times New Roman" w:cs="Times New Roman"/>
          <w:sz w:val="24"/>
          <w:szCs w:val="24"/>
        </w:rPr>
        <w:t xml:space="preserve">Villes de St Cyr sur Loire, de Saint Pierre des Corps : lutte contre le gaspillage </w:t>
      </w:r>
      <w:r w:rsidR="0011045D">
        <w:rPr>
          <w:rFonts w:ascii="Times New Roman" w:hAnsi="Times New Roman" w:cs="Times New Roman"/>
          <w:sz w:val="24"/>
          <w:szCs w:val="24"/>
        </w:rPr>
        <w:t>alimentaire.</w:t>
      </w:r>
    </w:p>
    <w:p w:rsidR="0017731F" w:rsidRDefault="0017731F" w:rsidP="002B5850">
      <w:pPr>
        <w:spacing w:after="0"/>
        <w:jc w:val="both"/>
        <w:rPr>
          <w:rFonts w:ascii="Times New Roman" w:hAnsi="Times New Roman" w:cs="Times New Roman"/>
          <w:sz w:val="24"/>
          <w:szCs w:val="24"/>
        </w:rPr>
      </w:pPr>
    </w:p>
    <w:p w:rsidR="006E5DD4" w:rsidRDefault="006E5DD4" w:rsidP="00CF5E76">
      <w:pPr>
        <w:jc w:val="both"/>
        <w:rPr>
          <w:rFonts w:ascii="Times New Roman" w:hAnsi="Times New Roman" w:cs="Times New Roman"/>
          <w:sz w:val="24"/>
          <w:szCs w:val="24"/>
        </w:rPr>
      </w:pPr>
      <w:r w:rsidRPr="0011045D">
        <w:rPr>
          <w:rFonts w:ascii="Times New Roman" w:hAnsi="Times New Roman" w:cs="Times New Roman"/>
          <w:sz w:val="24"/>
          <w:szCs w:val="24"/>
          <w:u w:val="single"/>
        </w:rPr>
        <w:t>Entreprises </w:t>
      </w:r>
      <w:r>
        <w:rPr>
          <w:rFonts w:ascii="Times New Roman" w:hAnsi="Times New Roman" w:cs="Times New Roman"/>
          <w:sz w:val="24"/>
          <w:szCs w:val="24"/>
        </w:rPr>
        <w:t xml:space="preserve">: Signal Concept à Notre-Dame d’Oé – </w:t>
      </w:r>
      <w:proofErr w:type="spellStart"/>
      <w:r>
        <w:rPr>
          <w:rFonts w:ascii="Times New Roman" w:hAnsi="Times New Roman" w:cs="Times New Roman"/>
          <w:sz w:val="24"/>
          <w:szCs w:val="24"/>
        </w:rPr>
        <w:t>resurfaçage</w:t>
      </w:r>
      <w:proofErr w:type="spellEnd"/>
      <w:r>
        <w:rPr>
          <w:rFonts w:ascii="Times New Roman" w:hAnsi="Times New Roman" w:cs="Times New Roman"/>
          <w:sz w:val="24"/>
          <w:szCs w:val="24"/>
        </w:rPr>
        <w:t xml:space="preserve"> de </w:t>
      </w:r>
      <w:r w:rsidR="002B5850">
        <w:rPr>
          <w:rFonts w:ascii="Times New Roman" w:hAnsi="Times New Roman" w:cs="Times New Roman"/>
          <w:sz w:val="24"/>
          <w:szCs w:val="24"/>
        </w:rPr>
        <w:t>panneaux.</w:t>
      </w:r>
    </w:p>
    <w:p w:rsidR="006E5DD4" w:rsidRDefault="006E5DD4" w:rsidP="00CF5E76">
      <w:pPr>
        <w:jc w:val="both"/>
        <w:rPr>
          <w:rFonts w:ascii="Times New Roman" w:hAnsi="Times New Roman" w:cs="Times New Roman"/>
          <w:sz w:val="24"/>
          <w:szCs w:val="24"/>
        </w:rPr>
      </w:pPr>
      <w:r w:rsidRPr="0011045D">
        <w:rPr>
          <w:rFonts w:ascii="Times New Roman" w:hAnsi="Times New Roman" w:cs="Times New Roman"/>
          <w:sz w:val="24"/>
          <w:szCs w:val="24"/>
          <w:u w:val="single"/>
        </w:rPr>
        <w:t>Commerces</w:t>
      </w:r>
      <w:r>
        <w:rPr>
          <w:rFonts w:ascii="Times New Roman" w:hAnsi="Times New Roman" w:cs="Times New Roman"/>
          <w:sz w:val="24"/>
          <w:szCs w:val="24"/>
        </w:rPr>
        <w:t xml:space="preserve">: 2 </w:t>
      </w:r>
      <w:proofErr w:type="spellStart"/>
      <w:r>
        <w:rPr>
          <w:rFonts w:ascii="Times New Roman" w:hAnsi="Times New Roman" w:cs="Times New Roman"/>
          <w:sz w:val="24"/>
          <w:szCs w:val="24"/>
        </w:rPr>
        <w:t>co-lauréats</w:t>
      </w:r>
      <w:proofErr w:type="spellEnd"/>
      <w:r>
        <w:rPr>
          <w:rFonts w:ascii="Times New Roman" w:hAnsi="Times New Roman" w:cs="Times New Roman"/>
          <w:sz w:val="24"/>
          <w:szCs w:val="24"/>
        </w:rPr>
        <w:t xml:space="preserve"> : Oxford Pub et </w:t>
      </w:r>
      <w:proofErr w:type="spellStart"/>
      <w:r>
        <w:rPr>
          <w:rFonts w:ascii="Times New Roman" w:hAnsi="Times New Roman" w:cs="Times New Roman"/>
          <w:sz w:val="24"/>
          <w:szCs w:val="24"/>
        </w:rPr>
        <w:t>Shelter</w:t>
      </w:r>
      <w:proofErr w:type="spellEnd"/>
      <w:r>
        <w:rPr>
          <w:rFonts w:ascii="Times New Roman" w:hAnsi="Times New Roman" w:cs="Times New Roman"/>
          <w:sz w:val="24"/>
          <w:szCs w:val="24"/>
        </w:rPr>
        <w:t xml:space="preserve"> à Tours (pailles réutilisables ou en bambou) </w:t>
      </w:r>
    </w:p>
    <w:p w:rsidR="006E5DD4" w:rsidRDefault="006E5DD4" w:rsidP="00CF5E76">
      <w:pPr>
        <w:jc w:val="both"/>
        <w:rPr>
          <w:rFonts w:ascii="Times New Roman" w:hAnsi="Times New Roman" w:cs="Times New Roman"/>
          <w:sz w:val="24"/>
          <w:szCs w:val="24"/>
        </w:rPr>
      </w:pPr>
      <w:r w:rsidRPr="0011045D">
        <w:rPr>
          <w:rFonts w:ascii="Times New Roman" w:hAnsi="Times New Roman" w:cs="Times New Roman"/>
          <w:sz w:val="24"/>
          <w:szCs w:val="24"/>
          <w:u w:val="single"/>
        </w:rPr>
        <w:t>Artisans</w:t>
      </w:r>
      <w:r>
        <w:rPr>
          <w:rFonts w:ascii="Times New Roman" w:hAnsi="Times New Roman" w:cs="Times New Roman"/>
          <w:sz w:val="24"/>
          <w:szCs w:val="24"/>
        </w:rPr>
        <w:t xml:space="preserve"> : </w:t>
      </w:r>
      <w:r w:rsidR="002B5850">
        <w:rPr>
          <w:rFonts w:ascii="Times New Roman" w:hAnsi="Times New Roman" w:cs="Times New Roman"/>
          <w:sz w:val="24"/>
          <w:szCs w:val="24"/>
        </w:rPr>
        <w:t xml:space="preserve">2 </w:t>
      </w:r>
      <w:proofErr w:type="spellStart"/>
      <w:r w:rsidR="002B5850">
        <w:rPr>
          <w:rFonts w:ascii="Times New Roman" w:hAnsi="Times New Roman" w:cs="Times New Roman"/>
          <w:sz w:val="24"/>
          <w:szCs w:val="24"/>
        </w:rPr>
        <w:t>co</w:t>
      </w:r>
      <w:proofErr w:type="spellEnd"/>
      <w:r w:rsidR="002B5850">
        <w:rPr>
          <w:rFonts w:ascii="Times New Roman" w:hAnsi="Times New Roman" w:cs="Times New Roman"/>
          <w:sz w:val="24"/>
          <w:szCs w:val="24"/>
        </w:rPr>
        <w:t xml:space="preserve">-lauréates : Atelier de la cordonnière et la Joueuse d’Etoffe à </w:t>
      </w:r>
      <w:r w:rsidR="0011045D">
        <w:rPr>
          <w:rFonts w:ascii="Times New Roman" w:hAnsi="Times New Roman" w:cs="Times New Roman"/>
          <w:sz w:val="24"/>
          <w:szCs w:val="24"/>
        </w:rPr>
        <w:t>Tours.</w:t>
      </w:r>
    </w:p>
    <w:p w:rsidR="000B164D" w:rsidRDefault="006E5DD4" w:rsidP="00CF5E76">
      <w:pPr>
        <w:jc w:val="both"/>
        <w:rPr>
          <w:rFonts w:ascii="Times New Roman" w:hAnsi="Times New Roman" w:cs="Times New Roman"/>
          <w:sz w:val="24"/>
          <w:szCs w:val="24"/>
        </w:rPr>
      </w:pPr>
      <w:r w:rsidRPr="0011045D">
        <w:rPr>
          <w:rFonts w:ascii="Times New Roman" w:hAnsi="Times New Roman" w:cs="Times New Roman"/>
          <w:sz w:val="24"/>
          <w:szCs w:val="24"/>
          <w:u w:val="single"/>
        </w:rPr>
        <w:t>Filière Agricole</w:t>
      </w:r>
      <w:r>
        <w:rPr>
          <w:rFonts w:ascii="Times New Roman" w:hAnsi="Times New Roman" w:cs="Times New Roman"/>
          <w:sz w:val="24"/>
          <w:szCs w:val="24"/>
        </w:rPr>
        <w:t> :</w:t>
      </w:r>
      <w:r w:rsidR="0056590F">
        <w:rPr>
          <w:rFonts w:ascii="Times New Roman" w:hAnsi="Times New Roman" w:cs="Times New Roman"/>
          <w:sz w:val="24"/>
          <w:szCs w:val="24"/>
        </w:rPr>
        <w:t xml:space="preserve"> Sud  Tourai</w:t>
      </w:r>
      <w:r>
        <w:rPr>
          <w:rFonts w:ascii="Times New Roman" w:hAnsi="Times New Roman" w:cs="Times New Roman"/>
          <w:sz w:val="24"/>
          <w:szCs w:val="24"/>
        </w:rPr>
        <w:t xml:space="preserve">ne Compost </w:t>
      </w:r>
      <w:r w:rsidR="002B5850">
        <w:rPr>
          <w:rFonts w:ascii="Times New Roman" w:hAnsi="Times New Roman" w:cs="Times New Roman"/>
          <w:sz w:val="24"/>
          <w:szCs w:val="24"/>
        </w:rPr>
        <w:t xml:space="preserve">– création d’une plateforme de compostage dans le Lochois </w:t>
      </w:r>
    </w:p>
    <w:p w:rsidR="0056590F" w:rsidRDefault="0056590F" w:rsidP="00CF5E76">
      <w:pPr>
        <w:jc w:val="both"/>
        <w:rPr>
          <w:rFonts w:ascii="Times New Roman" w:hAnsi="Times New Roman" w:cs="Times New Roman"/>
          <w:sz w:val="24"/>
          <w:szCs w:val="24"/>
        </w:rPr>
      </w:pPr>
      <w:r w:rsidRPr="0011045D">
        <w:rPr>
          <w:rFonts w:ascii="Times New Roman" w:hAnsi="Times New Roman" w:cs="Times New Roman"/>
          <w:sz w:val="24"/>
          <w:szCs w:val="24"/>
          <w:u w:val="single"/>
        </w:rPr>
        <w:t>Prix spécial</w:t>
      </w:r>
      <w:r>
        <w:rPr>
          <w:rFonts w:ascii="Times New Roman" w:hAnsi="Times New Roman" w:cs="Times New Roman"/>
          <w:sz w:val="24"/>
          <w:szCs w:val="24"/>
        </w:rPr>
        <w:t xml:space="preserve"> : </w:t>
      </w:r>
      <w:r w:rsidR="002B5850">
        <w:rPr>
          <w:rFonts w:ascii="Times New Roman" w:hAnsi="Times New Roman" w:cs="Times New Roman"/>
          <w:sz w:val="24"/>
          <w:szCs w:val="24"/>
        </w:rPr>
        <w:t xml:space="preserve">FFB37 – concours </w:t>
      </w:r>
      <w:proofErr w:type="spellStart"/>
      <w:r w:rsidR="002B5850">
        <w:rPr>
          <w:rFonts w:ascii="Times New Roman" w:hAnsi="Times New Roman" w:cs="Times New Roman"/>
          <w:sz w:val="24"/>
          <w:szCs w:val="24"/>
        </w:rPr>
        <w:t>Bati’Son</w:t>
      </w:r>
      <w:proofErr w:type="spellEnd"/>
      <w:r w:rsidR="002B5850">
        <w:rPr>
          <w:rFonts w:ascii="Times New Roman" w:hAnsi="Times New Roman" w:cs="Times New Roman"/>
          <w:sz w:val="24"/>
          <w:szCs w:val="24"/>
        </w:rPr>
        <w:t xml:space="preserve"> – Festival Terre de Son </w:t>
      </w:r>
    </w:p>
    <w:p w:rsidR="006E5DD4" w:rsidRPr="00CF5E76" w:rsidRDefault="006E5DD4" w:rsidP="00CF5E76">
      <w:pPr>
        <w:jc w:val="both"/>
        <w:rPr>
          <w:rFonts w:ascii="Times New Roman" w:hAnsi="Times New Roman" w:cs="Times New Roman"/>
          <w:sz w:val="24"/>
          <w:szCs w:val="24"/>
        </w:rPr>
      </w:pPr>
    </w:p>
    <w:p w:rsidR="00AC7804" w:rsidRPr="00CF5E76" w:rsidRDefault="004634F4" w:rsidP="00CF5E76">
      <w:pPr>
        <w:jc w:val="both"/>
        <w:rPr>
          <w:rFonts w:ascii="Times New Roman" w:hAnsi="Times New Roman" w:cs="Times New Roman"/>
          <w:b/>
          <w:sz w:val="28"/>
          <w:szCs w:val="24"/>
        </w:rPr>
      </w:pPr>
      <w:r w:rsidRPr="00607577">
        <w:rPr>
          <w:rFonts w:ascii="Times New Roman" w:hAnsi="Times New Roman" w:cs="Times New Roman"/>
          <w:b/>
          <w:sz w:val="28"/>
          <w:szCs w:val="24"/>
          <w:u w:val="single"/>
        </w:rPr>
        <w:t xml:space="preserve">POINT </w:t>
      </w:r>
      <w:r w:rsidR="0006297C" w:rsidRPr="00607577">
        <w:rPr>
          <w:rFonts w:ascii="Times New Roman" w:hAnsi="Times New Roman" w:cs="Times New Roman"/>
          <w:b/>
          <w:sz w:val="28"/>
          <w:szCs w:val="24"/>
          <w:u w:val="single"/>
        </w:rPr>
        <w:t>21 –</w:t>
      </w:r>
      <w:r w:rsidR="0006297C" w:rsidRPr="00CF5E76">
        <w:rPr>
          <w:rFonts w:ascii="Times New Roman" w:hAnsi="Times New Roman" w:cs="Times New Roman"/>
          <w:b/>
          <w:sz w:val="28"/>
          <w:szCs w:val="24"/>
        </w:rPr>
        <w:t xml:space="preserve"> </w:t>
      </w:r>
      <w:r w:rsidR="000B164D" w:rsidRPr="000B164D">
        <w:rPr>
          <w:rFonts w:ascii="Times New Roman" w:hAnsi="Times New Roman" w:cs="Times New Roman"/>
          <w:b/>
          <w:sz w:val="28"/>
          <w:szCs w:val="24"/>
          <w:u w:val="single"/>
        </w:rPr>
        <w:t>PLAQUETTE « LE MEILLEUR DECHET EST CELUI QUI N’EXISTE PAS »</w:t>
      </w:r>
    </w:p>
    <w:p w:rsidR="0006297C" w:rsidRPr="00CF5E76" w:rsidRDefault="0006297C" w:rsidP="00CF5E76">
      <w:pPr>
        <w:jc w:val="both"/>
        <w:rPr>
          <w:rFonts w:ascii="Times New Roman" w:hAnsi="Times New Roman" w:cs="Times New Roman"/>
          <w:sz w:val="24"/>
          <w:szCs w:val="24"/>
        </w:rPr>
      </w:pPr>
      <w:r w:rsidRPr="00CF5E76">
        <w:rPr>
          <w:rFonts w:ascii="Times New Roman" w:hAnsi="Times New Roman" w:cs="Times New Roman"/>
          <w:sz w:val="24"/>
          <w:szCs w:val="24"/>
        </w:rPr>
        <w:t>Cette plaquette a été diffusée en 68</w:t>
      </w:r>
      <w:r w:rsidR="00607577">
        <w:rPr>
          <w:rFonts w:ascii="Times New Roman" w:hAnsi="Times New Roman" w:cs="Times New Roman"/>
          <w:sz w:val="24"/>
          <w:szCs w:val="24"/>
        </w:rPr>
        <w:t xml:space="preserve"> </w:t>
      </w:r>
      <w:r w:rsidRPr="00CF5E76">
        <w:rPr>
          <w:rFonts w:ascii="Times New Roman" w:hAnsi="Times New Roman" w:cs="Times New Roman"/>
          <w:sz w:val="24"/>
          <w:szCs w:val="24"/>
        </w:rPr>
        <w:t>000 exemplaires chez les locataires du département en partena</w:t>
      </w:r>
      <w:r w:rsidR="00607577">
        <w:rPr>
          <w:rFonts w:ascii="Times New Roman" w:hAnsi="Times New Roman" w:cs="Times New Roman"/>
          <w:sz w:val="24"/>
          <w:szCs w:val="24"/>
        </w:rPr>
        <w:t xml:space="preserve">riat avec les bailleurs sociaux </w:t>
      </w:r>
      <w:r w:rsidR="005759A0">
        <w:rPr>
          <w:rFonts w:ascii="Times New Roman" w:hAnsi="Times New Roman" w:cs="Times New Roman"/>
          <w:sz w:val="24"/>
          <w:szCs w:val="24"/>
        </w:rPr>
        <w:t>(Tours</w:t>
      </w:r>
      <w:r w:rsidR="00607577">
        <w:rPr>
          <w:rFonts w:ascii="Times New Roman" w:hAnsi="Times New Roman" w:cs="Times New Roman"/>
          <w:sz w:val="24"/>
          <w:szCs w:val="24"/>
        </w:rPr>
        <w:t xml:space="preserve"> </w:t>
      </w:r>
      <w:r w:rsidR="005759A0">
        <w:rPr>
          <w:rFonts w:ascii="Times New Roman" w:hAnsi="Times New Roman" w:cs="Times New Roman"/>
          <w:sz w:val="24"/>
          <w:szCs w:val="24"/>
        </w:rPr>
        <w:t>Habitat,</w:t>
      </w:r>
      <w:r w:rsidR="00607577">
        <w:rPr>
          <w:rFonts w:ascii="Times New Roman" w:hAnsi="Times New Roman" w:cs="Times New Roman"/>
          <w:sz w:val="24"/>
          <w:szCs w:val="24"/>
        </w:rPr>
        <w:t xml:space="preserve"> Val Touraine </w:t>
      </w:r>
      <w:r w:rsidR="005759A0">
        <w:rPr>
          <w:rFonts w:ascii="Times New Roman" w:hAnsi="Times New Roman" w:cs="Times New Roman"/>
          <w:sz w:val="24"/>
          <w:szCs w:val="24"/>
        </w:rPr>
        <w:t>Habitat,</w:t>
      </w:r>
      <w:r w:rsidR="00607577">
        <w:rPr>
          <w:rFonts w:ascii="Times New Roman" w:hAnsi="Times New Roman" w:cs="Times New Roman"/>
          <w:sz w:val="24"/>
          <w:szCs w:val="24"/>
        </w:rPr>
        <w:t xml:space="preserve"> </w:t>
      </w:r>
      <w:proofErr w:type="spellStart"/>
      <w:r w:rsidR="00607577">
        <w:rPr>
          <w:rFonts w:ascii="Times New Roman" w:hAnsi="Times New Roman" w:cs="Times New Roman"/>
          <w:sz w:val="24"/>
          <w:szCs w:val="24"/>
        </w:rPr>
        <w:t>Semivit</w:t>
      </w:r>
      <w:proofErr w:type="spellEnd"/>
      <w:r w:rsidR="00607577">
        <w:rPr>
          <w:rFonts w:ascii="Times New Roman" w:hAnsi="Times New Roman" w:cs="Times New Roman"/>
          <w:sz w:val="24"/>
          <w:szCs w:val="24"/>
        </w:rPr>
        <w:t xml:space="preserve">-LTI) </w:t>
      </w:r>
    </w:p>
    <w:p w:rsidR="0006297C" w:rsidRPr="00CF5E76" w:rsidRDefault="0006297C" w:rsidP="00CF5E76">
      <w:pPr>
        <w:jc w:val="both"/>
        <w:rPr>
          <w:rFonts w:ascii="Times New Roman" w:hAnsi="Times New Roman" w:cs="Times New Roman"/>
          <w:sz w:val="24"/>
          <w:szCs w:val="24"/>
        </w:rPr>
      </w:pPr>
      <w:r w:rsidRPr="00CF5E76">
        <w:rPr>
          <w:rFonts w:ascii="Times New Roman" w:hAnsi="Times New Roman" w:cs="Times New Roman"/>
          <w:sz w:val="24"/>
          <w:szCs w:val="24"/>
        </w:rPr>
        <w:t>La ville de Chambray-les-Tours sollicite un tirage complémentaire pour diffusion à tous ses habitants.</w:t>
      </w:r>
    </w:p>
    <w:p w:rsidR="0006297C" w:rsidRPr="00CF5E76" w:rsidRDefault="00607577" w:rsidP="00CF5E76">
      <w:pPr>
        <w:jc w:val="both"/>
        <w:rPr>
          <w:rFonts w:ascii="Times New Roman" w:hAnsi="Times New Roman" w:cs="Times New Roman"/>
          <w:sz w:val="24"/>
          <w:szCs w:val="24"/>
        </w:rPr>
      </w:pPr>
      <w:r>
        <w:rPr>
          <w:rFonts w:ascii="Times New Roman" w:hAnsi="Times New Roman" w:cs="Times New Roman"/>
          <w:sz w:val="24"/>
          <w:szCs w:val="24"/>
        </w:rPr>
        <w:t xml:space="preserve">Après en avoir délibéré, </w:t>
      </w:r>
      <w:r w:rsidR="0006297C" w:rsidRPr="00CF5E76">
        <w:rPr>
          <w:rFonts w:ascii="Times New Roman" w:hAnsi="Times New Roman" w:cs="Times New Roman"/>
          <w:sz w:val="24"/>
          <w:szCs w:val="24"/>
        </w:rPr>
        <w:t>le Comité Syndical indique ne pas pouvoir accéder à la demande chambreysienne. Toute autre commune serait en droit de solliciter le même financement ce qui serait incompatible avec le budget Syndical.</w:t>
      </w:r>
    </w:p>
    <w:p w:rsidR="0006297C" w:rsidRDefault="0006297C" w:rsidP="00CF5E76">
      <w:pPr>
        <w:jc w:val="both"/>
        <w:rPr>
          <w:rFonts w:ascii="Times New Roman" w:hAnsi="Times New Roman" w:cs="Times New Roman"/>
          <w:sz w:val="24"/>
          <w:szCs w:val="24"/>
        </w:rPr>
      </w:pPr>
      <w:r w:rsidRPr="00CF5E76">
        <w:rPr>
          <w:rFonts w:ascii="Times New Roman" w:hAnsi="Times New Roman" w:cs="Times New Roman"/>
          <w:sz w:val="24"/>
          <w:szCs w:val="24"/>
        </w:rPr>
        <w:t>Touraine Propre fournira les supports informatiques pour mise en ligne</w:t>
      </w:r>
      <w:r w:rsidR="00607577">
        <w:rPr>
          <w:rFonts w:ascii="Times New Roman" w:hAnsi="Times New Roman" w:cs="Times New Roman"/>
          <w:sz w:val="24"/>
          <w:szCs w:val="24"/>
        </w:rPr>
        <w:t>, ou</w:t>
      </w:r>
      <w:r w:rsidRPr="00CF5E76">
        <w:rPr>
          <w:rFonts w:ascii="Times New Roman" w:hAnsi="Times New Roman" w:cs="Times New Roman"/>
          <w:sz w:val="24"/>
          <w:szCs w:val="24"/>
        </w:rPr>
        <w:t xml:space="preserve"> tirages supplémentaires à la charge des collectivités qui le souhaiteraient.</w:t>
      </w:r>
    </w:p>
    <w:p w:rsidR="000B164D" w:rsidRDefault="000B164D" w:rsidP="00CF5E76">
      <w:pPr>
        <w:jc w:val="both"/>
        <w:rPr>
          <w:rFonts w:ascii="Times New Roman" w:hAnsi="Times New Roman" w:cs="Times New Roman"/>
          <w:sz w:val="24"/>
          <w:szCs w:val="24"/>
        </w:rPr>
      </w:pPr>
    </w:p>
    <w:p w:rsidR="000B164D" w:rsidRDefault="000B164D" w:rsidP="00CF5E76">
      <w:pPr>
        <w:jc w:val="both"/>
        <w:rPr>
          <w:rFonts w:ascii="Times New Roman" w:hAnsi="Times New Roman" w:cs="Times New Roman"/>
          <w:sz w:val="24"/>
          <w:szCs w:val="24"/>
        </w:rPr>
      </w:pPr>
    </w:p>
    <w:p w:rsidR="00954D80" w:rsidRPr="00CF5E76" w:rsidRDefault="00954D80" w:rsidP="00CF5E76">
      <w:pPr>
        <w:jc w:val="both"/>
        <w:rPr>
          <w:rFonts w:ascii="Times New Roman" w:hAnsi="Times New Roman" w:cs="Times New Roman"/>
          <w:sz w:val="24"/>
          <w:szCs w:val="24"/>
        </w:rPr>
      </w:pPr>
    </w:p>
    <w:p w:rsidR="0006297C" w:rsidRPr="000B164D" w:rsidRDefault="004634F4" w:rsidP="00CF5E76">
      <w:pPr>
        <w:jc w:val="both"/>
        <w:rPr>
          <w:rFonts w:ascii="Times New Roman" w:hAnsi="Times New Roman" w:cs="Times New Roman"/>
          <w:b/>
          <w:sz w:val="28"/>
          <w:szCs w:val="24"/>
          <w:u w:val="single"/>
        </w:rPr>
      </w:pPr>
      <w:r w:rsidRPr="00607577">
        <w:rPr>
          <w:rFonts w:ascii="Times New Roman" w:hAnsi="Times New Roman" w:cs="Times New Roman"/>
          <w:b/>
          <w:sz w:val="28"/>
          <w:szCs w:val="24"/>
          <w:u w:val="single"/>
        </w:rPr>
        <w:lastRenderedPageBreak/>
        <w:t xml:space="preserve">POINT </w:t>
      </w:r>
      <w:r w:rsidR="0006297C" w:rsidRPr="00607577">
        <w:rPr>
          <w:rFonts w:ascii="Times New Roman" w:hAnsi="Times New Roman" w:cs="Times New Roman"/>
          <w:b/>
          <w:sz w:val="28"/>
          <w:szCs w:val="24"/>
          <w:u w:val="single"/>
        </w:rPr>
        <w:t>22 –</w:t>
      </w:r>
      <w:r w:rsidR="0006297C" w:rsidRPr="00CF5E76">
        <w:rPr>
          <w:rFonts w:ascii="Times New Roman" w:hAnsi="Times New Roman" w:cs="Times New Roman"/>
          <w:b/>
          <w:sz w:val="28"/>
          <w:szCs w:val="24"/>
        </w:rPr>
        <w:t xml:space="preserve"> </w:t>
      </w:r>
      <w:r w:rsidR="000B164D" w:rsidRPr="000B164D">
        <w:rPr>
          <w:rFonts w:ascii="Times New Roman" w:hAnsi="Times New Roman" w:cs="Times New Roman"/>
          <w:b/>
          <w:sz w:val="28"/>
          <w:szCs w:val="24"/>
          <w:u w:val="single"/>
        </w:rPr>
        <w:t>PLAQUETTE « ACTIONS REDUCTION A LA SOURCE »</w:t>
      </w:r>
    </w:p>
    <w:p w:rsidR="0006297C" w:rsidRPr="00CF5E76" w:rsidRDefault="0006297C"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Un document a été établi pour présenter l’ensemble des actions conduites par le Syndicat sur la prévention des déchets. </w:t>
      </w:r>
    </w:p>
    <w:p w:rsidR="0006297C" w:rsidRPr="00CF5E76" w:rsidRDefault="0006297C" w:rsidP="00CF5E76">
      <w:pPr>
        <w:jc w:val="both"/>
        <w:rPr>
          <w:rFonts w:ascii="Times New Roman" w:hAnsi="Times New Roman" w:cs="Times New Roman"/>
          <w:sz w:val="24"/>
          <w:szCs w:val="24"/>
        </w:rPr>
      </w:pPr>
      <w:r w:rsidRPr="00CF5E76">
        <w:rPr>
          <w:rFonts w:ascii="Times New Roman" w:hAnsi="Times New Roman" w:cs="Times New Roman"/>
          <w:sz w:val="24"/>
          <w:szCs w:val="24"/>
        </w:rPr>
        <w:t>Le Président demande aux adhérents de compléter ce support par leurs propres initiatives.</w:t>
      </w:r>
    </w:p>
    <w:p w:rsidR="0006297C" w:rsidRPr="00CF5E76" w:rsidRDefault="0006297C" w:rsidP="00CF5E76">
      <w:pPr>
        <w:jc w:val="both"/>
        <w:rPr>
          <w:rFonts w:ascii="Times New Roman" w:hAnsi="Times New Roman" w:cs="Times New Roman"/>
          <w:sz w:val="24"/>
          <w:szCs w:val="24"/>
        </w:rPr>
      </w:pPr>
      <w:r w:rsidRPr="00CF5E76">
        <w:rPr>
          <w:rFonts w:ascii="Times New Roman" w:hAnsi="Times New Roman" w:cs="Times New Roman"/>
          <w:sz w:val="24"/>
          <w:szCs w:val="24"/>
        </w:rPr>
        <w:t>Cette plaquette sera largement diffusée auprès des collectivités adhérentes, partenaires, associations…</w:t>
      </w:r>
    </w:p>
    <w:p w:rsidR="0006297C" w:rsidRDefault="0006297C" w:rsidP="00CF5E76">
      <w:pPr>
        <w:jc w:val="both"/>
        <w:rPr>
          <w:rFonts w:ascii="Times New Roman" w:hAnsi="Times New Roman" w:cs="Times New Roman"/>
          <w:sz w:val="24"/>
          <w:szCs w:val="24"/>
        </w:rPr>
      </w:pPr>
      <w:r w:rsidRPr="00CF5E76">
        <w:rPr>
          <w:rFonts w:ascii="Times New Roman" w:hAnsi="Times New Roman" w:cs="Times New Roman"/>
          <w:sz w:val="24"/>
          <w:szCs w:val="24"/>
        </w:rPr>
        <w:t>A l’issue de ces points d’informations</w:t>
      </w:r>
      <w:r w:rsidR="00607577">
        <w:rPr>
          <w:rFonts w:ascii="Times New Roman" w:hAnsi="Times New Roman" w:cs="Times New Roman"/>
          <w:sz w:val="24"/>
          <w:szCs w:val="24"/>
        </w:rPr>
        <w:t xml:space="preserve">, </w:t>
      </w:r>
      <w:r w:rsidRPr="00CF5E76">
        <w:rPr>
          <w:rFonts w:ascii="Times New Roman" w:hAnsi="Times New Roman" w:cs="Times New Roman"/>
          <w:sz w:val="24"/>
          <w:szCs w:val="24"/>
        </w:rPr>
        <w:t xml:space="preserve"> il est procédé à un nouveau </w:t>
      </w:r>
      <w:r w:rsidR="00607577">
        <w:rPr>
          <w:rFonts w:ascii="Times New Roman" w:hAnsi="Times New Roman" w:cs="Times New Roman"/>
          <w:sz w:val="24"/>
          <w:szCs w:val="24"/>
        </w:rPr>
        <w:t xml:space="preserve">comptage </w:t>
      </w:r>
      <w:r w:rsidRPr="00CF5E76">
        <w:rPr>
          <w:rFonts w:ascii="Times New Roman" w:hAnsi="Times New Roman" w:cs="Times New Roman"/>
          <w:sz w:val="24"/>
          <w:szCs w:val="24"/>
        </w:rPr>
        <w:t>des membre</w:t>
      </w:r>
      <w:r w:rsidR="00607577">
        <w:rPr>
          <w:rFonts w:ascii="Times New Roman" w:hAnsi="Times New Roman" w:cs="Times New Roman"/>
          <w:sz w:val="24"/>
          <w:szCs w:val="24"/>
        </w:rPr>
        <w:t>s</w:t>
      </w:r>
      <w:r w:rsidRPr="00CF5E76">
        <w:rPr>
          <w:rFonts w:ascii="Times New Roman" w:hAnsi="Times New Roman" w:cs="Times New Roman"/>
          <w:sz w:val="24"/>
          <w:szCs w:val="24"/>
        </w:rPr>
        <w:t xml:space="preserve"> présents. Le </w:t>
      </w:r>
      <w:r w:rsidR="00607577">
        <w:rPr>
          <w:rFonts w:ascii="Times New Roman" w:hAnsi="Times New Roman" w:cs="Times New Roman"/>
          <w:sz w:val="24"/>
          <w:szCs w:val="24"/>
        </w:rPr>
        <w:t>q</w:t>
      </w:r>
      <w:r w:rsidRPr="00CF5E76">
        <w:rPr>
          <w:rFonts w:ascii="Times New Roman" w:hAnsi="Times New Roman" w:cs="Times New Roman"/>
          <w:sz w:val="24"/>
          <w:szCs w:val="24"/>
        </w:rPr>
        <w:t>uorum étant atteint, l’examen de l’ordre du jour est repris.</w:t>
      </w:r>
    </w:p>
    <w:p w:rsidR="00CF5E76" w:rsidRPr="00CF5E76" w:rsidRDefault="00CF5E76" w:rsidP="00CF5E76">
      <w:pPr>
        <w:jc w:val="both"/>
        <w:rPr>
          <w:rFonts w:ascii="Times New Roman" w:hAnsi="Times New Roman" w:cs="Times New Roman"/>
          <w:sz w:val="24"/>
          <w:szCs w:val="24"/>
        </w:rPr>
      </w:pPr>
    </w:p>
    <w:p w:rsidR="0006297C" w:rsidRPr="00607577" w:rsidRDefault="0006297C" w:rsidP="00CF5E76">
      <w:pPr>
        <w:pStyle w:val="Paragraphedeliste"/>
        <w:numPr>
          <w:ilvl w:val="0"/>
          <w:numId w:val="1"/>
        </w:numPr>
        <w:jc w:val="both"/>
        <w:rPr>
          <w:rFonts w:ascii="Times New Roman" w:hAnsi="Times New Roman" w:cs="Times New Roman"/>
          <w:b/>
          <w:color w:val="FF0000"/>
          <w:sz w:val="32"/>
          <w:szCs w:val="24"/>
          <w:u w:val="single"/>
        </w:rPr>
      </w:pPr>
      <w:r w:rsidRPr="00607577">
        <w:rPr>
          <w:rFonts w:ascii="Times New Roman" w:hAnsi="Times New Roman" w:cs="Times New Roman"/>
          <w:b/>
          <w:color w:val="FF0000"/>
          <w:sz w:val="32"/>
          <w:szCs w:val="24"/>
          <w:u w:val="single"/>
        </w:rPr>
        <w:t>FINANCES</w:t>
      </w:r>
    </w:p>
    <w:p w:rsidR="00CF5E76" w:rsidRPr="00607577" w:rsidRDefault="00CF5E76" w:rsidP="00CF5E76">
      <w:pPr>
        <w:pStyle w:val="Paragraphedeliste"/>
        <w:ind w:left="1080"/>
        <w:jc w:val="both"/>
        <w:rPr>
          <w:rFonts w:ascii="Times New Roman" w:hAnsi="Times New Roman" w:cs="Times New Roman"/>
          <w:b/>
          <w:color w:val="FF0000"/>
          <w:sz w:val="24"/>
          <w:szCs w:val="24"/>
          <w:u w:val="single"/>
        </w:rPr>
      </w:pPr>
    </w:p>
    <w:p w:rsidR="0006297C" w:rsidRPr="000B164D" w:rsidRDefault="004634F4" w:rsidP="00CF5E76">
      <w:pPr>
        <w:jc w:val="both"/>
        <w:rPr>
          <w:rFonts w:ascii="Times New Roman" w:hAnsi="Times New Roman" w:cs="Times New Roman"/>
          <w:b/>
          <w:sz w:val="28"/>
          <w:szCs w:val="24"/>
          <w:u w:val="single"/>
        </w:rPr>
      </w:pPr>
      <w:r w:rsidRPr="00607577">
        <w:rPr>
          <w:rFonts w:ascii="Times New Roman" w:hAnsi="Times New Roman" w:cs="Times New Roman"/>
          <w:b/>
          <w:sz w:val="28"/>
          <w:szCs w:val="24"/>
          <w:u w:val="single"/>
        </w:rPr>
        <w:t xml:space="preserve">POINT </w:t>
      </w:r>
      <w:r w:rsidR="005507FB" w:rsidRPr="00607577">
        <w:rPr>
          <w:rFonts w:ascii="Times New Roman" w:hAnsi="Times New Roman" w:cs="Times New Roman"/>
          <w:b/>
          <w:sz w:val="28"/>
          <w:szCs w:val="24"/>
          <w:u w:val="single"/>
        </w:rPr>
        <w:t>1 –</w:t>
      </w:r>
      <w:r w:rsidR="005507FB" w:rsidRPr="00CF5E76">
        <w:rPr>
          <w:rFonts w:ascii="Times New Roman" w:hAnsi="Times New Roman" w:cs="Times New Roman"/>
          <w:b/>
          <w:sz w:val="28"/>
          <w:szCs w:val="24"/>
        </w:rPr>
        <w:t xml:space="preserve"> </w:t>
      </w:r>
      <w:r w:rsidR="000B164D" w:rsidRPr="000B164D">
        <w:rPr>
          <w:rFonts w:ascii="Times New Roman" w:hAnsi="Times New Roman" w:cs="Times New Roman"/>
          <w:b/>
          <w:sz w:val="28"/>
          <w:szCs w:val="24"/>
          <w:u w:val="single"/>
        </w:rPr>
        <w:t>BILAN 2018</w:t>
      </w:r>
    </w:p>
    <w:p w:rsidR="005507FB" w:rsidRDefault="005507FB" w:rsidP="00CF5E76">
      <w:pPr>
        <w:jc w:val="both"/>
        <w:rPr>
          <w:rFonts w:ascii="Times New Roman" w:hAnsi="Times New Roman" w:cs="Times New Roman"/>
          <w:sz w:val="24"/>
          <w:szCs w:val="24"/>
        </w:rPr>
      </w:pPr>
      <w:r w:rsidRPr="00CF5E76">
        <w:rPr>
          <w:rFonts w:ascii="Times New Roman" w:hAnsi="Times New Roman" w:cs="Times New Roman"/>
          <w:sz w:val="24"/>
          <w:szCs w:val="24"/>
        </w:rPr>
        <w:t>Un document présentant le bilan des actions</w:t>
      </w:r>
      <w:r w:rsidR="006E52FF" w:rsidRPr="00CF5E76">
        <w:rPr>
          <w:rFonts w:ascii="Times New Roman" w:hAnsi="Times New Roman" w:cs="Times New Roman"/>
          <w:sz w:val="24"/>
          <w:szCs w:val="24"/>
        </w:rPr>
        <w:t xml:space="preserve"> </w:t>
      </w:r>
      <w:r w:rsidR="00581DEA" w:rsidRPr="00CF5E76">
        <w:rPr>
          <w:rFonts w:ascii="Times New Roman" w:hAnsi="Times New Roman" w:cs="Times New Roman"/>
          <w:sz w:val="24"/>
          <w:szCs w:val="24"/>
        </w:rPr>
        <w:t>conduites en 2018 est diffusé au Comité Syndical.</w:t>
      </w:r>
    </w:p>
    <w:p w:rsidR="000B164D" w:rsidRPr="00CF5E76" w:rsidRDefault="000B164D" w:rsidP="00CF5E76">
      <w:pPr>
        <w:jc w:val="both"/>
        <w:rPr>
          <w:rFonts w:ascii="Times New Roman" w:hAnsi="Times New Roman" w:cs="Times New Roman"/>
          <w:sz w:val="24"/>
          <w:szCs w:val="24"/>
        </w:rPr>
      </w:pPr>
    </w:p>
    <w:p w:rsidR="00581DEA" w:rsidRPr="00CF5E76" w:rsidRDefault="004634F4" w:rsidP="00CF5E76">
      <w:pPr>
        <w:jc w:val="both"/>
        <w:rPr>
          <w:rFonts w:ascii="Times New Roman" w:hAnsi="Times New Roman" w:cs="Times New Roman"/>
          <w:b/>
          <w:sz w:val="28"/>
          <w:szCs w:val="24"/>
        </w:rPr>
      </w:pPr>
      <w:r w:rsidRPr="00607577">
        <w:rPr>
          <w:rFonts w:ascii="Times New Roman" w:hAnsi="Times New Roman" w:cs="Times New Roman"/>
          <w:b/>
          <w:sz w:val="28"/>
          <w:szCs w:val="24"/>
          <w:u w:val="single"/>
        </w:rPr>
        <w:t xml:space="preserve">POINT </w:t>
      </w:r>
      <w:r w:rsidR="00581DEA" w:rsidRPr="00607577">
        <w:rPr>
          <w:rFonts w:ascii="Times New Roman" w:hAnsi="Times New Roman" w:cs="Times New Roman"/>
          <w:b/>
          <w:sz w:val="28"/>
          <w:szCs w:val="24"/>
          <w:u w:val="single"/>
        </w:rPr>
        <w:t>2 –</w:t>
      </w:r>
      <w:r w:rsidR="00581DEA" w:rsidRPr="00CF5E76">
        <w:rPr>
          <w:rFonts w:ascii="Times New Roman" w:hAnsi="Times New Roman" w:cs="Times New Roman"/>
          <w:b/>
          <w:sz w:val="28"/>
          <w:szCs w:val="24"/>
        </w:rPr>
        <w:t xml:space="preserve"> </w:t>
      </w:r>
      <w:r w:rsidR="000B164D" w:rsidRPr="000B164D">
        <w:rPr>
          <w:rFonts w:ascii="Times New Roman" w:hAnsi="Times New Roman" w:cs="Times New Roman"/>
          <w:b/>
          <w:sz w:val="28"/>
          <w:szCs w:val="24"/>
          <w:u w:val="single"/>
        </w:rPr>
        <w:t>COMPTE DE GESTION</w:t>
      </w:r>
      <w:r>
        <w:rPr>
          <w:rFonts w:ascii="Times New Roman" w:hAnsi="Times New Roman" w:cs="Times New Roman"/>
          <w:b/>
          <w:sz w:val="28"/>
          <w:szCs w:val="24"/>
          <w:u w:val="single"/>
        </w:rPr>
        <w:t xml:space="preserve"> 2018 </w:t>
      </w:r>
    </w:p>
    <w:p w:rsidR="00581DEA" w:rsidRDefault="00581DEA" w:rsidP="00CF5E76">
      <w:pPr>
        <w:jc w:val="both"/>
        <w:rPr>
          <w:rFonts w:ascii="Times New Roman" w:hAnsi="Times New Roman" w:cs="Times New Roman"/>
          <w:sz w:val="24"/>
          <w:szCs w:val="24"/>
        </w:rPr>
      </w:pPr>
      <w:r w:rsidRPr="00CF5E76">
        <w:rPr>
          <w:rFonts w:ascii="Times New Roman" w:hAnsi="Times New Roman" w:cs="Times New Roman"/>
          <w:sz w:val="24"/>
          <w:szCs w:val="24"/>
        </w:rPr>
        <w:t>Le compte de gestion dressé par M. le receveur du Syndicat, en tout point conforme au compte administratif est adopté à l’unanimité.</w:t>
      </w:r>
    </w:p>
    <w:p w:rsidR="000B164D" w:rsidRPr="00CF5E76" w:rsidRDefault="000B164D" w:rsidP="00CF5E76">
      <w:pPr>
        <w:jc w:val="both"/>
        <w:rPr>
          <w:rFonts w:ascii="Times New Roman" w:hAnsi="Times New Roman" w:cs="Times New Roman"/>
          <w:sz w:val="24"/>
          <w:szCs w:val="24"/>
        </w:rPr>
      </w:pPr>
    </w:p>
    <w:p w:rsidR="00581DEA" w:rsidRPr="002D4C81" w:rsidRDefault="004634F4" w:rsidP="00CF5E76">
      <w:pPr>
        <w:jc w:val="both"/>
        <w:rPr>
          <w:rFonts w:ascii="Times New Roman" w:hAnsi="Times New Roman" w:cs="Times New Roman"/>
          <w:b/>
          <w:sz w:val="28"/>
          <w:szCs w:val="28"/>
          <w:u w:val="single"/>
        </w:rPr>
      </w:pPr>
      <w:r w:rsidRPr="002D4C81">
        <w:rPr>
          <w:rFonts w:ascii="Times New Roman" w:hAnsi="Times New Roman" w:cs="Times New Roman"/>
          <w:b/>
          <w:sz w:val="28"/>
          <w:szCs w:val="28"/>
          <w:u w:val="single"/>
        </w:rPr>
        <w:t xml:space="preserve">POINT </w:t>
      </w:r>
      <w:r w:rsidR="00581DEA" w:rsidRPr="002D4C81">
        <w:rPr>
          <w:rFonts w:ascii="Times New Roman" w:hAnsi="Times New Roman" w:cs="Times New Roman"/>
          <w:b/>
          <w:sz w:val="28"/>
          <w:szCs w:val="28"/>
          <w:u w:val="single"/>
        </w:rPr>
        <w:t xml:space="preserve">3 – </w:t>
      </w:r>
      <w:r w:rsidR="000B164D" w:rsidRPr="002D4C81">
        <w:rPr>
          <w:rFonts w:ascii="Times New Roman" w:hAnsi="Times New Roman" w:cs="Times New Roman"/>
          <w:b/>
          <w:sz w:val="28"/>
          <w:szCs w:val="28"/>
          <w:u w:val="single"/>
        </w:rPr>
        <w:t>COMPTE ADMINISTRATIF</w:t>
      </w:r>
      <w:r w:rsidRPr="002D4C81">
        <w:rPr>
          <w:rFonts w:ascii="Times New Roman" w:hAnsi="Times New Roman" w:cs="Times New Roman"/>
          <w:b/>
          <w:sz w:val="28"/>
          <w:szCs w:val="28"/>
          <w:u w:val="single"/>
        </w:rPr>
        <w:t xml:space="preserve"> 2018 </w:t>
      </w:r>
    </w:p>
    <w:p w:rsidR="00581DEA" w:rsidRPr="00CF5E76" w:rsidRDefault="00581DEA" w:rsidP="00CF5E76">
      <w:pPr>
        <w:jc w:val="both"/>
        <w:rPr>
          <w:rFonts w:ascii="Times New Roman" w:hAnsi="Times New Roman" w:cs="Times New Roman"/>
          <w:sz w:val="24"/>
          <w:szCs w:val="24"/>
        </w:rPr>
      </w:pPr>
      <w:r w:rsidRPr="00CF5E76">
        <w:rPr>
          <w:rFonts w:ascii="Times New Roman" w:hAnsi="Times New Roman" w:cs="Times New Roman"/>
          <w:sz w:val="24"/>
          <w:szCs w:val="24"/>
        </w:rPr>
        <w:t>Le Président présente et commente le compte administratif 2018 qui laisse apparaitre un excédent de fonctionnement de 112 833,98€ et un solde d’investissement de 105 983,67€.</w:t>
      </w:r>
    </w:p>
    <w:p w:rsidR="00581DEA" w:rsidRPr="00CF5E76" w:rsidRDefault="00581DEA" w:rsidP="00CF5E76">
      <w:pPr>
        <w:jc w:val="both"/>
        <w:rPr>
          <w:rFonts w:ascii="Times New Roman" w:hAnsi="Times New Roman" w:cs="Times New Roman"/>
          <w:sz w:val="24"/>
          <w:szCs w:val="24"/>
        </w:rPr>
      </w:pPr>
      <w:r w:rsidRPr="00CF5E76">
        <w:rPr>
          <w:rFonts w:ascii="Times New Roman" w:hAnsi="Times New Roman" w:cs="Times New Roman"/>
          <w:sz w:val="24"/>
          <w:szCs w:val="24"/>
        </w:rPr>
        <w:t>A l’issue de cette présentation, le Président quitte la séance.</w:t>
      </w:r>
    </w:p>
    <w:p w:rsidR="00581DEA" w:rsidRPr="00CF5E76" w:rsidRDefault="00581DEA" w:rsidP="00954D80">
      <w:pPr>
        <w:spacing w:after="0"/>
        <w:jc w:val="both"/>
        <w:rPr>
          <w:rFonts w:ascii="Times New Roman" w:hAnsi="Times New Roman" w:cs="Times New Roman"/>
          <w:sz w:val="24"/>
          <w:szCs w:val="24"/>
        </w:rPr>
      </w:pPr>
      <w:r w:rsidRPr="00CF5E76">
        <w:rPr>
          <w:rFonts w:ascii="Times New Roman" w:hAnsi="Times New Roman" w:cs="Times New Roman"/>
          <w:sz w:val="24"/>
          <w:szCs w:val="24"/>
        </w:rPr>
        <w:t>M.</w:t>
      </w:r>
      <w:r w:rsidR="00607577">
        <w:rPr>
          <w:rFonts w:ascii="Times New Roman" w:hAnsi="Times New Roman" w:cs="Times New Roman"/>
          <w:sz w:val="24"/>
          <w:szCs w:val="24"/>
        </w:rPr>
        <w:t xml:space="preserve"> </w:t>
      </w:r>
      <w:proofErr w:type="spellStart"/>
      <w:r w:rsidRPr="00CF5E76">
        <w:rPr>
          <w:rFonts w:ascii="Times New Roman" w:hAnsi="Times New Roman" w:cs="Times New Roman"/>
          <w:sz w:val="24"/>
          <w:szCs w:val="24"/>
        </w:rPr>
        <w:t>Dattée</w:t>
      </w:r>
      <w:proofErr w:type="spellEnd"/>
      <w:r w:rsidRPr="00CF5E76">
        <w:rPr>
          <w:rFonts w:ascii="Times New Roman" w:hAnsi="Times New Roman" w:cs="Times New Roman"/>
          <w:sz w:val="24"/>
          <w:szCs w:val="24"/>
        </w:rPr>
        <w:t xml:space="preserve">, </w:t>
      </w:r>
      <w:r w:rsidR="00607577">
        <w:rPr>
          <w:rFonts w:ascii="Times New Roman" w:hAnsi="Times New Roman" w:cs="Times New Roman"/>
          <w:sz w:val="24"/>
          <w:szCs w:val="24"/>
        </w:rPr>
        <w:t xml:space="preserve"> Ier </w:t>
      </w:r>
      <w:r w:rsidRPr="00CF5E76">
        <w:rPr>
          <w:rFonts w:ascii="Times New Roman" w:hAnsi="Times New Roman" w:cs="Times New Roman"/>
          <w:sz w:val="24"/>
          <w:szCs w:val="24"/>
        </w:rPr>
        <w:t>Vice-Président, anime la présidence de la réunion.</w:t>
      </w:r>
    </w:p>
    <w:p w:rsidR="00581DEA" w:rsidRPr="00CF5E76" w:rsidRDefault="00581DEA" w:rsidP="00954D80">
      <w:pPr>
        <w:spacing w:after="0"/>
        <w:jc w:val="both"/>
        <w:rPr>
          <w:rFonts w:ascii="Times New Roman" w:hAnsi="Times New Roman" w:cs="Times New Roman"/>
          <w:sz w:val="24"/>
          <w:szCs w:val="24"/>
        </w:rPr>
      </w:pPr>
      <w:r w:rsidRPr="00CF5E76">
        <w:rPr>
          <w:rFonts w:ascii="Times New Roman" w:hAnsi="Times New Roman" w:cs="Times New Roman"/>
          <w:sz w:val="24"/>
          <w:szCs w:val="24"/>
        </w:rPr>
        <w:t>Il soumet le compte administratif au vote de ses collègues</w:t>
      </w:r>
    </w:p>
    <w:p w:rsidR="00581DEA" w:rsidRDefault="00581DEA" w:rsidP="00954D80">
      <w:pPr>
        <w:spacing w:after="0"/>
        <w:jc w:val="both"/>
        <w:rPr>
          <w:rFonts w:ascii="Times New Roman" w:hAnsi="Times New Roman" w:cs="Times New Roman"/>
          <w:sz w:val="24"/>
          <w:szCs w:val="24"/>
        </w:rPr>
      </w:pPr>
      <w:r w:rsidRPr="00CF5E76">
        <w:rPr>
          <w:rFonts w:ascii="Times New Roman" w:hAnsi="Times New Roman" w:cs="Times New Roman"/>
          <w:sz w:val="24"/>
          <w:szCs w:val="24"/>
        </w:rPr>
        <w:t>Le compte administratif 2018 est adopté à l’unanimité.</w:t>
      </w:r>
    </w:p>
    <w:p w:rsidR="00954D80" w:rsidRPr="00CF5E76" w:rsidRDefault="00954D80" w:rsidP="00954D80">
      <w:pPr>
        <w:spacing w:after="0"/>
        <w:jc w:val="both"/>
        <w:rPr>
          <w:rFonts w:ascii="Times New Roman" w:hAnsi="Times New Roman" w:cs="Times New Roman"/>
          <w:sz w:val="24"/>
          <w:szCs w:val="24"/>
        </w:rPr>
      </w:pPr>
    </w:p>
    <w:p w:rsidR="00581DEA" w:rsidRDefault="00581DEA" w:rsidP="00CF5E76">
      <w:pPr>
        <w:jc w:val="both"/>
        <w:rPr>
          <w:rFonts w:ascii="Times New Roman" w:hAnsi="Times New Roman" w:cs="Times New Roman"/>
          <w:sz w:val="24"/>
          <w:szCs w:val="24"/>
        </w:rPr>
      </w:pPr>
      <w:r w:rsidRPr="00CF5E76">
        <w:rPr>
          <w:rFonts w:ascii="Times New Roman" w:hAnsi="Times New Roman" w:cs="Times New Roman"/>
          <w:sz w:val="24"/>
          <w:szCs w:val="24"/>
        </w:rPr>
        <w:t>De retour en réunion</w:t>
      </w:r>
      <w:r w:rsidR="00954D80">
        <w:rPr>
          <w:rFonts w:ascii="Times New Roman" w:hAnsi="Times New Roman" w:cs="Times New Roman"/>
          <w:sz w:val="24"/>
          <w:szCs w:val="24"/>
        </w:rPr>
        <w:t xml:space="preserve">, </w:t>
      </w:r>
      <w:r w:rsidRPr="00CF5E76">
        <w:rPr>
          <w:rFonts w:ascii="Times New Roman" w:hAnsi="Times New Roman" w:cs="Times New Roman"/>
          <w:sz w:val="24"/>
          <w:szCs w:val="24"/>
        </w:rPr>
        <w:t xml:space="preserve"> Jean-Luc GALLIOT remercie les élus de leur confiance et remercie Isabelle </w:t>
      </w:r>
      <w:proofErr w:type="spellStart"/>
      <w:r w:rsidRPr="00CF5E76">
        <w:rPr>
          <w:rFonts w:ascii="Times New Roman" w:hAnsi="Times New Roman" w:cs="Times New Roman"/>
          <w:sz w:val="24"/>
          <w:szCs w:val="24"/>
        </w:rPr>
        <w:t>Aroche</w:t>
      </w:r>
      <w:proofErr w:type="spellEnd"/>
      <w:r w:rsidRPr="00CF5E76">
        <w:rPr>
          <w:rFonts w:ascii="Times New Roman" w:hAnsi="Times New Roman" w:cs="Times New Roman"/>
          <w:sz w:val="24"/>
          <w:szCs w:val="24"/>
        </w:rPr>
        <w:t xml:space="preserve"> du travail de gestion accompli tout au long de cet exercice en lien avec M. le Receveur.</w:t>
      </w:r>
    </w:p>
    <w:p w:rsidR="000B164D" w:rsidRDefault="000B164D" w:rsidP="00CF5E76">
      <w:pPr>
        <w:jc w:val="both"/>
        <w:rPr>
          <w:rFonts w:ascii="Times New Roman" w:hAnsi="Times New Roman" w:cs="Times New Roman"/>
          <w:sz w:val="24"/>
          <w:szCs w:val="24"/>
        </w:rPr>
      </w:pPr>
    </w:p>
    <w:p w:rsidR="00954D80" w:rsidRDefault="00954D80" w:rsidP="00CF5E76">
      <w:pPr>
        <w:jc w:val="both"/>
        <w:rPr>
          <w:rFonts w:ascii="Times New Roman" w:hAnsi="Times New Roman" w:cs="Times New Roman"/>
          <w:sz w:val="24"/>
          <w:szCs w:val="24"/>
        </w:rPr>
      </w:pPr>
    </w:p>
    <w:p w:rsidR="00954D80" w:rsidRDefault="00954D80" w:rsidP="00CF5E76">
      <w:pPr>
        <w:jc w:val="both"/>
        <w:rPr>
          <w:rFonts w:ascii="Times New Roman" w:hAnsi="Times New Roman" w:cs="Times New Roman"/>
          <w:sz w:val="24"/>
          <w:szCs w:val="24"/>
        </w:rPr>
      </w:pPr>
    </w:p>
    <w:p w:rsidR="00954D80" w:rsidRDefault="00954D80" w:rsidP="00CF5E76">
      <w:pPr>
        <w:jc w:val="both"/>
        <w:rPr>
          <w:rFonts w:ascii="Times New Roman" w:hAnsi="Times New Roman" w:cs="Times New Roman"/>
          <w:sz w:val="24"/>
          <w:szCs w:val="24"/>
        </w:rPr>
      </w:pPr>
    </w:p>
    <w:p w:rsidR="00954D80" w:rsidRPr="00CF5E76" w:rsidRDefault="00954D80" w:rsidP="00CF5E76">
      <w:pPr>
        <w:jc w:val="both"/>
        <w:rPr>
          <w:rFonts w:ascii="Times New Roman" w:hAnsi="Times New Roman" w:cs="Times New Roman"/>
          <w:sz w:val="24"/>
          <w:szCs w:val="24"/>
        </w:rPr>
      </w:pPr>
    </w:p>
    <w:p w:rsidR="00581DEA" w:rsidRPr="002D4C81" w:rsidRDefault="004634F4" w:rsidP="00CF5E76">
      <w:pPr>
        <w:jc w:val="both"/>
        <w:rPr>
          <w:rFonts w:ascii="Times New Roman" w:hAnsi="Times New Roman" w:cs="Times New Roman"/>
          <w:b/>
          <w:sz w:val="28"/>
          <w:szCs w:val="28"/>
          <w:u w:val="single"/>
        </w:rPr>
      </w:pPr>
      <w:r w:rsidRPr="002D4C81">
        <w:rPr>
          <w:rFonts w:ascii="Times New Roman" w:hAnsi="Times New Roman" w:cs="Times New Roman"/>
          <w:b/>
          <w:sz w:val="28"/>
          <w:szCs w:val="28"/>
          <w:u w:val="single"/>
        </w:rPr>
        <w:lastRenderedPageBreak/>
        <w:t xml:space="preserve">POINT </w:t>
      </w:r>
      <w:r w:rsidR="00581DEA" w:rsidRPr="002D4C81">
        <w:rPr>
          <w:rFonts w:ascii="Times New Roman" w:hAnsi="Times New Roman" w:cs="Times New Roman"/>
          <w:b/>
          <w:sz w:val="28"/>
          <w:szCs w:val="28"/>
          <w:u w:val="single"/>
        </w:rPr>
        <w:t xml:space="preserve">4 – </w:t>
      </w:r>
      <w:r w:rsidR="000B164D" w:rsidRPr="002D4C81">
        <w:rPr>
          <w:rFonts w:ascii="Times New Roman" w:hAnsi="Times New Roman" w:cs="Times New Roman"/>
          <w:b/>
          <w:sz w:val="28"/>
          <w:szCs w:val="28"/>
          <w:u w:val="single"/>
        </w:rPr>
        <w:t>AFFECTATION DU RESULTAT</w:t>
      </w:r>
      <w:r w:rsidR="00FA7EF0" w:rsidRPr="002D4C81">
        <w:rPr>
          <w:rFonts w:ascii="Times New Roman" w:hAnsi="Times New Roman" w:cs="Times New Roman"/>
          <w:b/>
          <w:sz w:val="28"/>
          <w:szCs w:val="28"/>
          <w:u w:val="single"/>
        </w:rPr>
        <w:t xml:space="preserve"> 2018 </w:t>
      </w:r>
    </w:p>
    <w:p w:rsidR="00954D80" w:rsidRPr="00954D80" w:rsidRDefault="00954D80" w:rsidP="00954D80">
      <w:pPr>
        <w:ind w:left="283" w:right="386"/>
        <w:jc w:val="both"/>
        <w:rPr>
          <w:rFonts w:ascii="Times New Roman" w:hAnsi="Times New Roman" w:cs="Times New Roman"/>
          <w:sz w:val="24"/>
          <w:szCs w:val="24"/>
        </w:rPr>
      </w:pPr>
      <w:r w:rsidRPr="00954D80">
        <w:rPr>
          <w:rFonts w:ascii="Times New Roman" w:hAnsi="Times New Roman" w:cs="Times New Roman"/>
          <w:sz w:val="24"/>
          <w:szCs w:val="24"/>
        </w:rPr>
        <w:t xml:space="preserve">Constatant que le compte administratif 2017 présente : </w:t>
      </w:r>
    </w:p>
    <w:p w:rsidR="00954D80" w:rsidRPr="00954D80" w:rsidRDefault="00954D80" w:rsidP="00954D80">
      <w:pPr>
        <w:ind w:left="283" w:right="386"/>
        <w:jc w:val="both"/>
        <w:rPr>
          <w:rFonts w:ascii="Times New Roman" w:hAnsi="Times New Roman" w:cs="Times New Roman"/>
          <w:b/>
          <w:sz w:val="24"/>
          <w:szCs w:val="24"/>
        </w:rPr>
      </w:pPr>
      <w:r w:rsidRPr="00954D80">
        <w:rPr>
          <w:rFonts w:ascii="Times New Roman" w:hAnsi="Times New Roman" w:cs="Times New Roman"/>
          <w:b/>
          <w:sz w:val="24"/>
          <w:szCs w:val="24"/>
        </w:rPr>
        <w:t>Un excédent global de fonctionnement de   112 833.98 €</w:t>
      </w:r>
    </w:p>
    <w:p w:rsidR="00954D80" w:rsidRPr="00954D80" w:rsidRDefault="00954D80" w:rsidP="00954D80">
      <w:pPr>
        <w:ind w:left="283" w:right="386"/>
        <w:jc w:val="both"/>
        <w:rPr>
          <w:rFonts w:ascii="Times New Roman" w:hAnsi="Times New Roman" w:cs="Times New Roman"/>
          <w:b/>
          <w:sz w:val="24"/>
          <w:szCs w:val="24"/>
        </w:rPr>
      </w:pPr>
      <w:r w:rsidRPr="00954D80">
        <w:rPr>
          <w:rFonts w:ascii="Times New Roman" w:hAnsi="Times New Roman" w:cs="Times New Roman"/>
          <w:b/>
          <w:sz w:val="24"/>
          <w:szCs w:val="24"/>
        </w:rPr>
        <w:t>Un excédent  global d’investissement de     105 983.67 €</w:t>
      </w:r>
    </w:p>
    <w:p w:rsidR="00954D80" w:rsidRPr="00954D80" w:rsidRDefault="00954D80" w:rsidP="00954D80">
      <w:pPr>
        <w:ind w:left="283" w:right="386"/>
        <w:jc w:val="both"/>
        <w:rPr>
          <w:rFonts w:ascii="Times New Roman" w:hAnsi="Times New Roman" w:cs="Times New Roman"/>
          <w:sz w:val="24"/>
          <w:szCs w:val="24"/>
        </w:rPr>
      </w:pPr>
      <w:r w:rsidRPr="00954D80">
        <w:rPr>
          <w:rFonts w:ascii="Times New Roman" w:hAnsi="Times New Roman" w:cs="Times New Roman"/>
          <w:sz w:val="24"/>
          <w:szCs w:val="24"/>
        </w:rPr>
        <w:t xml:space="preserve">Sur proposition de M. le Président, le Comité Syndical décide à </w:t>
      </w:r>
      <w:r>
        <w:rPr>
          <w:rFonts w:ascii="Times New Roman" w:hAnsi="Times New Roman" w:cs="Times New Roman"/>
          <w:sz w:val="24"/>
          <w:szCs w:val="24"/>
        </w:rPr>
        <w:t>l’unanimité</w:t>
      </w:r>
      <w:r w:rsidRPr="00954D80">
        <w:rPr>
          <w:rFonts w:ascii="Times New Roman" w:hAnsi="Times New Roman" w:cs="Times New Roman"/>
          <w:sz w:val="24"/>
          <w:szCs w:val="24"/>
        </w:rPr>
        <w:t xml:space="preserve">, d’affecter les résultats de la manière suivante : </w:t>
      </w:r>
    </w:p>
    <w:p w:rsidR="00954D80" w:rsidRPr="00954D80" w:rsidRDefault="00954D80" w:rsidP="00954D80">
      <w:pPr>
        <w:ind w:left="283" w:right="386"/>
        <w:jc w:val="both"/>
        <w:rPr>
          <w:rFonts w:ascii="Times New Roman" w:hAnsi="Times New Roman" w:cs="Times New Roman"/>
          <w:b/>
          <w:sz w:val="28"/>
          <w:szCs w:val="28"/>
        </w:rPr>
      </w:pPr>
      <w:r w:rsidRPr="00954D80">
        <w:rPr>
          <w:rFonts w:ascii="Times New Roman" w:hAnsi="Times New Roman" w:cs="Times New Roman"/>
          <w:b/>
          <w:sz w:val="28"/>
          <w:szCs w:val="28"/>
        </w:rPr>
        <w:t>Section de Fonctionnement : 112 833.98 € (article 002)</w:t>
      </w:r>
    </w:p>
    <w:p w:rsidR="00954D80" w:rsidRPr="00954D80" w:rsidRDefault="00954D80" w:rsidP="00954D80">
      <w:pPr>
        <w:ind w:left="283" w:right="386"/>
        <w:jc w:val="both"/>
        <w:rPr>
          <w:rFonts w:ascii="Times New Roman" w:hAnsi="Times New Roman" w:cs="Times New Roman"/>
          <w:b/>
          <w:sz w:val="28"/>
          <w:szCs w:val="28"/>
        </w:rPr>
      </w:pPr>
      <w:r w:rsidRPr="00954D80">
        <w:rPr>
          <w:rFonts w:ascii="Times New Roman" w:hAnsi="Times New Roman" w:cs="Times New Roman"/>
          <w:b/>
          <w:sz w:val="28"/>
          <w:szCs w:val="28"/>
        </w:rPr>
        <w:t>Section d’Investissement     : 105 983.67 € (article 001)</w:t>
      </w:r>
    </w:p>
    <w:p w:rsidR="000B164D" w:rsidRPr="00CF5E76" w:rsidRDefault="000B164D" w:rsidP="00CF5E76">
      <w:pPr>
        <w:jc w:val="both"/>
        <w:rPr>
          <w:rFonts w:ascii="Times New Roman" w:hAnsi="Times New Roman" w:cs="Times New Roman"/>
          <w:b/>
          <w:sz w:val="28"/>
          <w:szCs w:val="24"/>
        </w:rPr>
      </w:pPr>
    </w:p>
    <w:p w:rsidR="00581DEA" w:rsidRPr="002D4C81" w:rsidRDefault="004634F4" w:rsidP="00CF5E76">
      <w:pPr>
        <w:jc w:val="both"/>
        <w:rPr>
          <w:rFonts w:ascii="Times New Roman" w:hAnsi="Times New Roman" w:cs="Times New Roman"/>
          <w:b/>
          <w:sz w:val="28"/>
          <w:szCs w:val="28"/>
          <w:u w:val="single"/>
        </w:rPr>
      </w:pPr>
      <w:r w:rsidRPr="002D4C81">
        <w:rPr>
          <w:rFonts w:ascii="Times New Roman" w:hAnsi="Times New Roman" w:cs="Times New Roman"/>
          <w:b/>
          <w:sz w:val="28"/>
          <w:szCs w:val="28"/>
          <w:u w:val="single"/>
        </w:rPr>
        <w:t xml:space="preserve">POINT </w:t>
      </w:r>
      <w:r w:rsidR="00581DEA" w:rsidRPr="002D4C81">
        <w:rPr>
          <w:rFonts w:ascii="Times New Roman" w:hAnsi="Times New Roman" w:cs="Times New Roman"/>
          <w:b/>
          <w:sz w:val="28"/>
          <w:szCs w:val="28"/>
          <w:u w:val="single"/>
        </w:rPr>
        <w:t xml:space="preserve">5 – </w:t>
      </w:r>
      <w:r w:rsidR="000B164D" w:rsidRPr="002D4C81">
        <w:rPr>
          <w:rFonts w:ascii="Times New Roman" w:hAnsi="Times New Roman" w:cs="Times New Roman"/>
          <w:b/>
          <w:sz w:val="28"/>
          <w:szCs w:val="28"/>
          <w:u w:val="single"/>
        </w:rPr>
        <w:t>SUBVENTION A L’ASSO TERRE DU SON</w:t>
      </w:r>
    </w:p>
    <w:p w:rsidR="00581DEA" w:rsidRPr="00CF5E76" w:rsidRDefault="00581DEA"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Le </w:t>
      </w:r>
      <w:r w:rsidR="00607577">
        <w:rPr>
          <w:rFonts w:ascii="Times New Roman" w:hAnsi="Times New Roman" w:cs="Times New Roman"/>
          <w:sz w:val="24"/>
          <w:szCs w:val="24"/>
        </w:rPr>
        <w:t>C</w:t>
      </w:r>
      <w:r w:rsidRPr="00CF5E76">
        <w:rPr>
          <w:rFonts w:ascii="Times New Roman" w:hAnsi="Times New Roman" w:cs="Times New Roman"/>
          <w:sz w:val="24"/>
          <w:szCs w:val="24"/>
        </w:rPr>
        <w:t>omité syndical examine la demande de subvention formulée par l’</w:t>
      </w:r>
      <w:r w:rsidR="00607577">
        <w:rPr>
          <w:rFonts w:ascii="Times New Roman" w:hAnsi="Times New Roman" w:cs="Times New Roman"/>
          <w:sz w:val="24"/>
          <w:szCs w:val="24"/>
        </w:rPr>
        <w:t>ASSO-</w:t>
      </w:r>
      <w:r w:rsidRPr="00CF5E76">
        <w:rPr>
          <w:rFonts w:ascii="Times New Roman" w:hAnsi="Times New Roman" w:cs="Times New Roman"/>
          <w:sz w:val="24"/>
          <w:szCs w:val="24"/>
        </w:rPr>
        <w:t xml:space="preserve"> Terre du Son pour son festival 2019.</w:t>
      </w:r>
    </w:p>
    <w:p w:rsidR="00581DEA" w:rsidRDefault="00581DEA"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La </w:t>
      </w:r>
      <w:r w:rsidR="00607577">
        <w:rPr>
          <w:rFonts w:ascii="Times New Roman" w:hAnsi="Times New Roman" w:cs="Times New Roman"/>
          <w:sz w:val="24"/>
          <w:szCs w:val="24"/>
        </w:rPr>
        <w:t>C</w:t>
      </w:r>
      <w:r w:rsidRPr="00CF5E76">
        <w:rPr>
          <w:rFonts w:ascii="Times New Roman" w:hAnsi="Times New Roman" w:cs="Times New Roman"/>
          <w:sz w:val="24"/>
          <w:szCs w:val="24"/>
        </w:rPr>
        <w:t>ommission qui a étudié le dossier remis propose d’attribuer une subvention</w:t>
      </w:r>
      <w:r w:rsidR="00E26B0D" w:rsidRPr="00CF5E76">
        <w:rPr>
          <w:rFonts w:ascii="Times New Roman" w:hAnsi="Times New Roman" w:cs="Times New Roman"/>
          <w:sz w:val="24"/>
          <w:szCs w:val="24"/>
        </w:rPr>
        <w:t xml:space="preserve"> d’un montant de 3100</w:t>
      </w:r>
      <w:r w:rsidR="00607577">
        <w:rPr>
          <w:rFonts w:ascii="Times New Roman" w:hAnsi="Times New Roman" w:cs="Times New Roman"/>
          <w:sz w:val="24"/>
          <w:szCs w:val="24"/>
        </w:rPr>
        <w:t xml:space="preserve"> </w:t>
      </w:r>
      <w:r w:rsidR="00E26B0D" w:rsidRPr="00CF5E76">
        <w:rPr>
          <w:rFonts w:ascii="Times New Roman" w:hAnsi="Times New Roman" w:cs="Times New Roman"/>
          <w:sz w:val="24"/>
          <w:szCs w:val="24"/>
        </w:rPr>
        <w:t>€</w:t>
      </w:r>
      <w:r w:rsidR="00ED6777">
        <w:rPr>
          <w:rFonts w:ascii="Times New Roman" w:hAnsi="Times New Roman" w:cs="Times New Roman"/>
          <w:sz w:val="24"/>
          <w:szCs w:val="24"/>
        </w:rPr>
        <w:t xml:space="preserve"> (à l’unanimité), excluant certaines prestations.</w:t>
      </w:r>
    </w:p>
    <w:p w:rsidR="00ED6777" w:rsidRDefault="00ED6777" w:rsidP="00CF5E76">
      <w:pPr>
        <w:jc w:val="both"/>
        <w:rPr>
          <w:rFonts w:ascii="Times New Roman" w:hAnsi="Times New Roman" w:cs="Times New Roman"/>
          <w:sz w:val="24"/>
          <w:szCs w:val="24"/>
        </w:rPr>
      </w:pPr>
      <w:r>
        <w:rPr>
          <w:rFonts w:ascii="Times New Roman" w:hAnsi="Times New Roman" w:cs="Times New Roman"/>
          <w:sz w:val="24"/>
          <w:szCs w:val="24"/>
        </w:rPr>
        <w:t xml:space="preserve">L’association a formulé des observations négatives sur cette décision de la Commission. </w:t>
      </w:r>
    </w:p>
    <w:p w:rsidR="00ED6777" w:rsidRPr="00CF5E76" w:rsidRDefault="00ED6777" w:rsidP="00CF5E76">
      <w:pPr>
        <w:jc w:val="both"/>
        <w:rPr>
          <w:rFonts w:ascii="Times New Roman" w:hAnsi="Times New Roman" w:cs="Times New Roman"/>
          <w:sz w:val="24"/>
          <w:szCs w:val="24"/>
        </w:rPr>
      </w:pPr>
      <w:r>
        <w:rPr>
          <w:rFonts w:ascii="Times New Roman" w:hAnsi="Times New Roman" w:cs="Times New Roman"/>
          <w:sz w:val="24"/>
          <w:szCs w:val="24"/>
        </w:rPr>
        <w:t xml:space="preserve">Après en avoir </w:t>
      </w:r>
      <w:r w:rsidR="00A60179">
        <w:rPr>
          <w:rFonts w:ascii="Times New Roman" w:hAnsi="Times New Roman" w:cs="Times New Roman"/>
          <w:sz w:val="24"/>
          <w:szCs w:val="24"/>
        </w:rPr>
        <w:t>délibéré,</w:t>
      </w:r>
      <w:r>
        <w:rPr>
          <w:rFonts w:ascii="Times New Roman" w:hAnsi="Times New Roman" w:cs="Times New Roman"/>
          <w:sz w:val="24"/>
          <w:szCs w:val="24"/>
        </w:rPr>
        <w:t xml:space="preserve"> le Comité Syndical confirme, à </w:t>
      </w:r>
      <w:r w:rsidR="00A60179">
        <w:rPr>
          <w:rFonts w:ascii="Times New Roman" w:hAnsi="Times New Roman" w:cs="Times New Roman"/>
          <w:sz w:val="24"/>
          <w:szCs w:val="24"/>
        </w:rPr>
        <w:t>l’unanimité,</w:t>
      </w:r>
      <w:r>
        <w:rPr>
          <w:rFonts w:ascii="Times New Roman" w:hAnsi="Times New Roman" w:cs="Times New Roman"/>
          <w:sz w:val="24"/>
          <w:szCs w:val="24"/>
        </w:rPr>
        <w:t xml:space="preserve">  l’attribution d’une subvention de 3 100 €.</w:t>
      </w:r>
    </w:p>
    <w:p w:rsidR="00ED6777" w:rsidRDefault="00EC780F" w:rsidP="00ED6777">
      <w:pPr>
        <w:spacing w:after="0"/>
        <w:jc w:val="both"/>
        <w:rPr>
          <w:rFonts w:ascii="Times New Roman" w:hAnsi="Times New Roman" w:cs="Times New Roman"/>
          <w:sz w:val="24"/>
          <w:szCs w:val="24"/>
        </w:rPr>
      </w:pPr>
      <w:r w:rsidRPr="00CF5E76">
        <w:rPr>
          <w:rFonts w:ascii="Times New Roman" w:hAnsi="Times New Roman" w:cs="Times New Roman"/>
          <w:sz w:val="24"/>
          <w:szCs w:val="24"/>
        </w:rPr>
        <w:t xml:space="preserve">Il est rappelé que cette association a bénéficié à plusieurs reprises du soutien de Touraine Propre qui n’est pas un financeur « à guichet ouvert ». </w:t>
      </w:r>
    </w:p>
    <w:p w:rsidR="00EC780F" w:rsidRDefault="00EC780F" w:rsidP="00ED6777">
      <w:pPr>
        <w:spacing w:after="0"/>
        <w:jc w:val="both"/>
        <w:rPr>
          <w:rFonts w:ascii="Times New Roman" w:hAnsi="Times New Roman" w:cs="Times New Roman"/>
          <w:sz w:val="24"/>
          <w:szCs w:val="24"/>
        </w:rPr>
      </w:pPr>
      <w:r w:rsidRPr="00CF5E76">
        <w:rPr>
          <w:rFonts w:ascii="Times New Roman" w:hAnsi="Times New Roman" w:cs="Times New Roman"/>
          <w:sz w:val="24"/>
          <w:szCs w:val="24"/>
        </w:rPr>
        <w:t>L’appel à projets qui a été instauré a justement pour objet de sélectionner des projets et d’apprécier leur pertinence.</w:t>
      </w:r>
    </w:p>
    <w:p w:rsidR="00A60179" w:rsidRDefault="00A60179" w:rsidP="00ED6777">
      <w:pPr>
        <w:spacing w:after="0"/>
        <w:jc w:val="both"/>
        <w:rPr>
          <w:rFonts w:ascii="Times New Roman" w:hAnsi="Times New Roman" w:cs="Times New Roman"/>
          <w:sz w:val="24"/>
          <w:szCs w:val="24"/>
        </w:rPr>
      </w:pPr>
    </w:p>
    <w:p w:rsidR="00A60179" w:rsidRDefault="00A60179" w:rsidP="00ED6777">
      <w:pPr>
        <w:spacing w:after="0"/>
        <w:jc w:val="both"/>
        <w:rPr>
          <w:rFonts w:ascii="Times New Roman" w:hAnsi="Times New Roman" w:cs="Times New Roman"/>
          <w:b/>
          <w:sz w:val="28"/>
          <w:szCs w:val="28"/>
          <w:u w:val="single"/>
        </w:rPr>
      </w:pPr>
      <w:r w:rsidRPr="00A60179">
        <w:rPr>
          <w:rFonts w:ascii="Times New Roman" w:hAnsi="Times New Roman" w:cs="Times New Roman"/>
          <w:b/>
          <w:sz w:val="28"/>
          <w:szCs w:val="28"/>
          <w:u w:val="single"/>
        </w:rPr>
        <w:t xml:space="preserve">POINT 6- VOTE D’UNE SUBVENTION A l’ASSO-IUT.COM </w:t>
      </w:r>
    </w:p>
    <w:p w:rsidR="00A60179" w:rsidRPr="00A60179" w:rsidRDefault="00A60179" w:rsidP="00ED6777">
      <w:pPr>
        <w:spacing w:after="0"/>
        <w:jc w:val="both"/>
        <w:rPr>
          <w:rFonts w:ascii="Times New Roman" w:hAnsi="Times New Roman" w:cs="Times New Roman"/>
          <w:b/>
          <w:sz w:val="28"/>
          <w:szCs w:val="28"/>
          <w:u w:val="single"/>
        </w:rPr>
      </w:pPr>
    </w:p>
    <w:p w:rsidR="00EC780F" w:rsidRPr="00CF5E76" w:rsidRDefault="0085706B"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La </w:t>
      </w:r>
      <w:r w:rsidR="00CD149C">
        <w:rPr>
          <w:rFonts w:ascii="Times New Roman" w:hAnsi="Times New Roman" w:cs="Times New Roman"/>
          <w:sz w:val="24"/>
          <w:szCs w:val="24"/>
        </w:rPr>
        <w:t>C</w:t>
      </w:r>
      <w:r w:rsidRPr="00CF5E76">
        <w:rPr>
          <w:rFonts w:ascii="Times New Roman" w:hAnsi="Times New Roman" w:cs="Times New Roman"/>
          <w:sz w:val="24"/>
          <w:szCs w:val="24"/>
        </w:rPr>
        <w:t>ommission propose l’</w:t>
      </w:r>
      <w:r w:rsidR="00CF5E76" w:rsidRPr="00CF5E76">
        <w:rPr>
          <w:rFonts w:ascii="Times New Roman" w:hAnsi="Times New Roman" w:cs="Times New Roman"/>
          <w:sz w:val="24"/>
          <w:szCs w:val="24"/>
        </w:rPr>
        <w:t>attribution</w:t>
      </w:r>
      <w:r w:rsidRPr="00CF5E76">
        <w:rPr>
          <w:rFonts w:ascii="Times New Roman" w:hAnsi="Times New Roman" w:cs="Times New Roman"/>
          <w:sz w:val="24"/>
          <w:szCs w:val="24"/>
        </w:rPr>
        <w:t xml:space="preserve"> d’une subvention de 1</w:t>
      </w:r>
      <w:r w:rsidR="00ED6777">
        <w:rPr>
          <w:rFonts w:ascii="Times New Roman" w:hAnsi="Times New Roman" w:cs="Times New Roman"/>
          <w:sz w:val="24"/>
          <w:szCs w:val="24"/>
        </w:rPr>
        <w:t> </w:t>
      </w:r>
      <w:r w:rsidRPr="00CF5E76">
        <w:rPr>
          <w:rFonts w:ascii="Times New Roman" w:hAnsi="Times New Roman" w:cs="Times New Roman"/>
          <w:sz w:val="24"/>
          <w:szCs w:val="24"/>
        </w:rPr>
        <w:t>200</w:t>
      </w:r>
      <w:r w:rsidR="00ED6777">
        <w:rPr>
          <w:rFonts w:ascii="Times New Roman" w:hAnsi="Times New Roman" w:cs="Times New Roman"/>
          <w:sz w:val="24"/>
          <w:szCs w:val="24"/>
        </w:rPr>
        <w:t xml:space="preserve"> </w:t>
      </w:r>
      <w:r w:rsidRPr="00CF5E76">
        <w:rPr>
          <w:rFonts w:ascii="Times New Roman" w:hAnsi="Times New Roman" w:cs="Times New Roman"/>
          <w:sz w:val="24"/>
          <w:szCs w:val="24"/>
        </w:rPr>
        <w:t>€ à cette association qui accompagne 4 étudiantes dans un projet de lutte contre le gaspillage alimentaire.</w:t>
      </w:r>
    </w:p>
    <w:p w:rsidR="0085706B" w:rsidRPr="00CF5E76" w:rsidRDefault="0085706B" w:rsidP="00CF5E76">
      <w:pPr>
        <w:jc w:val="both"/>
        <w:rPr>
          <w:rFonts w:ascii="Times New Roman" w:hAnsi="Times New Roman" w:cs="Times New Roman"/>
          <w:sz w:val="24"/>
          <w:szCs w:val="24"/>
        </w:rPr>
      </w:pPr>
      <w:r w:rsidRPr="00CF5E76">
        <w:rPr>
          <w:rFonts w:ascii="Times New Roman" w:hAnsi="Times New Roman" w:cs="Times New Roman"/>
          <w:sz w:val="24"/>
          <w:szCs w:val="24"/>
        </w:rPr>
        <w:t>Mme SCHALK-PETITOT demande quel est le chef qui intervient sur ce projet.</w:t>
      </w:r>
    </w:p>
    <w:p w:rsidR="0085706B" w:rsidRPr="00CF5E76" w:rsidRDefault="0085706B" w:rsidP="00CF5E76">
      <w:pPr>
        <w:jc w:val="both"/>
        <w:rPr>
          <w:rFonts w:ascii="Times New Roman" w:hAnsi="Times New Roman" w:cs="Times New Roman"/>
          <w:sz w:val="24"/>
          <w:szCs w:val="24"/>
        </w:rPr>
      </w:pPr>
      <w:r w:rsidRPr="00CF5E76">
        <w:rPr>
          <w:rFonts w:ascii="Times New Roman" w:hAnsi="Times New Roman" w:cs="Times New Roman"/>
          <w:sz w:val="24"/>
          <w:szCs w:val="24"/>
        </w:rPr>
        <w:t>Mme AR</w:t>
      </w:r>
      <w:r w:rsidR="00A60179">
        <w:rPr>
          <w:rFonts w:ascii="Times New Roman" w:hAnsi="Times New Roman" w:cs="Times New Roman"/>
          <w:sz w:val="24"/>
          <w:szCs w:val="24"/>
        </w:rPr>
        <w:t>OCHE indique qu’il s’agit de MM. Violleau et Moreau,</w:t>
      </w:r>
      <w:r w:rsidRPr="00CF5E76">
        <w:rPr>
          <w:rFonts w:ascii="Times New Roman" w:hAnsi="Times New Roman" w:cs="Times New Roman"/>
          <w:sz w:val="24"/>
          <w:szCs w:val="24"/>
        </w:rPr>
        <w:t xml:space="preserve"> très présent</w:t>
      </w:r>
      <w:r w:rsidR="00A60179">
        <w:rPr>
          <w:rFonts w:ascii="Times New Roman" w:hAnsi="Times New Roman" w:cs="Times New Roman"/>
          <w:sz w:val="24"/>
          <w:szCs w:val="24"/>
        </w:rPr>
        <w:t>s</w:t>
      </w:r>
      <w:r w:rsidRPr="00CF5E76">
        <w:rPr>
          <w:rFonts w:ascii="Times New Roman" w:hAnsi="Times New Roman" w:cs="Times New Roman"/>
          <w:sz w:val="24"/>
          <w:szCs w:val="24"/>
        </w:rPr>
        <w:t xml:space="preserve"> sur des animations de même nature à Tours.</w:t>
      </w:r>
    </w:p>
    <w:p w:rsidR="0085706B" w:rsidRPr="00CF5E76" w:rsidRDefault="0085706B" w:rsidP="00CF5E76">
      <w:pPr>
        <w:jc w:val="both"/>
        <w:rPr>
          <w:rFonts w:ascii="Times New Roman" w:hAnsi="Times New Roman" w:cs="Times New Roman"/>
          <w:sz w:val="24"/>
          <w:szCs w:val="24"/>
        </w:rPr>
      </w:pPr>
      <w:r w:rsidRPr="00CF5E76">
        <w:rPr>
          <w:rFonts w:ascii="Times New Roman" w:hAnsi="Times New Roman" w:cs="Times New Roman"/>
          <w:sz w:val="24"/>
          <w:szCs w:val="24"/>
        </w:rPr>
        <w:t>Le Comité Syndical approuve l’attribution de cette subvention de 1</w:t>
      </w:r>
      <w:r w:rsidR="00CD149C">
        <w:rPr>
          <w:rFonts w:ascii="Times New Roman" w:hAnsi="Times New Roman" w:cs="Times New Roman"/>
          <w:sz w:val="24"/>
          <w:szCs w:val="24"/>
        </w:rPr>
        <w:t xml:space="preserve"> </w:t>
      </w:r>
      <w:r w:rsidRPr="00CF5E76">
        <w:rPr>
          <w:rFonts w:ascii="Times New Roman" w:hAnsi="Times New Roman" w:cs="Times New Roman"/>
          <w:sz w:val="24"/>
          <w:szCs w:val="24"/>
        </w:rPr>
        <w:t>200€ par</w:t>
      </w:r>
      <w:r w:rsidR="00385532">
        <w:rPr>
          <w:rFonts w:ascii="Times New Roman" w:hAnsi="Times New Roman" w:cs="Times New Roman"/>
          <w:sz w:val="24"/>
          <w:szCs w:val="24"/>
        </w:rPr>
        <w:t xml:space="preserve"> 28 voix pour </w:t>
      </w:r>
      <w:r w:rsidRPr="00CF5E76">
        <w:rPr>
          <w:rFonts w:ascii="Times New Roman" w:hAnsi="Times New Roman" w:cs="Times New Roman"/>
          <w:sz w:val="24"/>
          <w:szCs w:val="24"/>
        </w:rPr>
        <w:t xml:space="preserve"> et </w:t>
      </w:r>
      <w:r w:rsidR="00385532">
        <w:rPr>
          <w:rFonts w:ascii="Times New Roman" w:hAnsi="Times New Roman" w:cs="Times New Roman"/>
          <w:sz w:val="24"/>
          <w:szCs w:val="24"/>
        </w:rPr>
        <w:t xml:space="preserve">2 </w:t>
      </w:r>
      <w:r w:rsidRPr="00CF5E76">
        <w:rPr>
          <w:rFonts w:ascii="Times New Roman" w:hAnsi="Times New Roman" w:cs="Times New Roman"/>
          <w:sz w:val="24"/>
          <w:szCs w:val="24"/>
        </w:rPr>
        <w:t xml:space="preserve"> voix contre (M.DATTEE).</w:t>
      </w:r>
    </w:p>
    <w:p w:rsidR="0085706B" w:rsidRPr="00CF5E76" w:rsidRDefault="0085706B" w:rsidP="00CF5E76">
      <w:pPr>
        <w:jc w:val="both"/>
        <w:rPr>
          <w:rFonts w:ascii="Times New Roman" w:hAnsi="Times New Roman" w:cs="Times New Roman"/>
          <w:sz w:val="24"/>
          <w:szCs w:val="24"/>
        </w:rPr>
      </w:pPr>
      <w:r w:rsidRPr="00FF5508">
        <w:rPr>
          <w:rFonts w:ascii="Times New Roman" w:hAnsi="Times New Roman" w:cs="Times New Roman"/>
          <w:sz w:val="24"/>
          <w:szCs w:val="24"/>
          <w:u w:val="single"/>
        </w:rPr>
        <w:t>M.DATTEE</w:t>
      </w:r>
      <w:r w:rsidRPr="00CF5E76">
        <w:rPr>
          <w:rFonts w:ascii="Times New Roman" w:hAnsi="Times New Roman" w:cs="Times New Roman"/>
          <w:sz w:val="24"/>
          <w:szCs w:val="24"/>
        </w:rPr>
        <w:t xml:space="preserve"> justifie son vote négatif en contestant les prises de positions de ces associations à l’encontre des collectivités locales et de Touraine Propre en particulier.</w:t>
      </w:r>
    </w:p>
    <w:p w:rsidR="0085706B" w:rsidRPr="00CF5E76" w:rsidRDefault="0085706B" w:rsidP="00CF5E76">
      <w:pPr>
        <w:jc w:val="both"/>
        <w:rPr>
          <w:rFonts w:ascii="Times New Roman" w:hAnsi="Times New Roman" w:cs="Times New Roman"/>
          <w:sz w:val="24"/>
          <w:szCs w:val="24"/>
        </w:rPr>
      </w:pPr>
      <w:r w:rsidRPr="00FF5508">
        <w:rPr>
          <w:rFonts w:ascii="Times New Roman" w:hAnsi="Times New Roman" w:cs="Times New Roman"/>
          <w:sz w:val="24"/>
          <w:szCs w:val="24"/>
          <w:u w:val="single"/>
        </w:rPr>
        <w:t>Jean-Luc GALLIOT</w:t>
      </w:r>
      <w:r w:rsidRPr="00CF5E76">
        <w:rPr>
          <w:rFonts w:ascii="Times New Roman" w:hAnsi="Times New Roman" w:cs="Times New Roman"/>
          <w:sz w:val="24"/>
          <w:szCs w:val="24"/>
        </w:rPr>
        <w:t xml:space="preserve"> comprend parfaitement le rejet </w:t>
      </w:r>
      <w:r w:rsidR="00ED6777">
        <w:rPr>
          <w:rFonts w:ascii="Times New Roman" w:hAnsi="Times New Roman" w:cs="Times New Roman"/>
          <w:sz w:val="24"/>
          <w:szCs w:val="24"/>
        </w:rPr>
        <w:t>provoqué</w:t>
      </w:r>
      <w:r w:rsidRPr="00CF5E76">
        <w:rPr>
          <w:rFonts w:ascii="Times New Roman" w:hAnsi="Times New Roman" w:cs="Times New Roman"/>
          <w:sz w:val="24"/>
          <w:szCs w:val="24"/>
        </w:rPr>
        <w:t xml:space="preserve"> par certaines associations engagées dans de véritables combats politiques. En l’occurrence</w:t>
      </w:r>
      <w:r w:rsidR="00ED6777">
        <w:rPr>
          <w:rFonts w:ascii="Times New Roman" w:hAnsi="Times New Roman" w:cs="Times New Roman"/>
          <w:sz w:val="24"/>
          <w:szCs w:val="24"/>
        </w:rPr>
        <w:t xml:space="preserve">, </w:t>
      </w:r>
      <w:r w:rsidRPr="00CF5E76">
        <w:rPr>
          <w:rFonts w:ascii="Times New Roman" w:hAnsi="Times New Roman" w:cs="Times New Roman"/>
          <w:sz w:val="24"/>
          <w:szCs w:val="24"/>
        </w:rPr>
        <w:t xml:space="preserve"> ce projet est porté par des étudiantes qui seraient pénalisées.</w:t>
      </w:r>
    </w:p>
    <w:p w:rsidR="00AE42AF" w:rsidRPr="00CF5E76" w:rsidRDefault="00AE42AF" w:rsidP="00CF5E76">
      <w:pPr>
        <w:jc w:val="both"/>
        <w:rPr>
          <w:rFonts w:ascii="Times New Roman" w:hAnsi="Times New Roman" w:cs="Times New Roman"/>
          <w:sz w:val="24"/>
          <w:szCs w:val="24"/>
        </w:rPr>
      </w:pPr>
      <w:r w:rsidRPr="00FF5508">
        <w:rPr>
          <w:rFonts w:ascii="Times New Roman" w:hAnsi="Times New Roman" w:cs="Times New Roman"/>
          <w:sz w:val="24"/>
          <w:szCs w:val="24"/>
          <w:u w:val="single"/>
        </w:rPr>
        <w:lastRenderedPageBreak/>
        <w:t>Le Président</w:t>
      </w:r>
      <w:r w:rsidRPr="00CF5E76">
        <w:rPr>
          <w:rFonts w:ascii="Times New Roman" w:hAnsi="Times New Roman" w:cs="Times New Roman"/>
          <w:sz w:val="24"/>
          <w:szCs w:val="24"/>
        </w:rPr>
        <w:t xml:space="preserve"> demandera qu’un point d’étape soit effectué lors d’une prochaine réunion sur les subventions attribuées et l’exécution des projets.</w:t>
      </w:r>
    </w:p>
    <w:p w:rsidR="00AE42AF" w:rsidRDefault="00AE42AF" w:rsidP="00CF5E76">
      <w:pPr>
        <w:jc w:val="both"/>
        <w:rPr>
          <w:rFonts w:ascii="Times New Roman" w:hAnsi="Times New Roman" w:cs="Times New Roman"/>
          <w:sz w:val="24"/>
          <w:szCs w:val="24"/>
        </w:rPr>
      </w:pPr>
      <w:r w:rsidRPr="00CF5E76">
        <w:rPr>
          <w:rFonts w:ascii="Times New Roman" w:hAnsi="Times New Roman" w:cs="Times New Roman"/>
          <w:sz w:val="24"/>
          <w:szCs w:val="24"/>
        </w:rPr>
        <w:t>Plusieurs élus lui ont fait part de leur volonté de ne plus voter de subventions aux associations qui ne respectent même plus les élus et leur travail !</w:t>
      </w:r>
    </w:p>
    <w:p w:rsidR="000B164D" w:rsidRPr="00CF5E76" w:rsidRDefault="000B164D" w:rsidP="00CF5E76">
      <w:pPr>
        <w:jc w:val="both"/>
        <w:rPr>
          <w:rFonts w:ascii="Times New Roman" w:hAnsi="Times New Roman" w:cs="Times New Roman"/>
          <w:sz w:val="24"/>
          <w:szCs w:val="24"/>
        </w:rPr>
      </w:pPr>
    </w:p>
    <w:p w:rsidR="0098692E" w:rsidRPr="005759A0" w:rsidRDefault="004634F4" w:rsidP="00CF5E76">
      <w:pPr>
        <w:jc w:val="both"/>
        <w:rPr>
          <w:rFonts w:ascii="Times New Roman" w:hAnsi="Times New Roman" w:cs="Times New Roman"/>
          <w:b/>
          <w:sz w:val="28"/>
          <w:szCs w:val="28"/>
          <w:u w:val="single"/>
        </w:rPr>
      </w:pPr>
      <w:r w:rsidRPr="005759A0">
        <w:rPr>
          <w:rFonts w:ascii="Times New Roman" w:hAnsi="Times New Roman" w:cs="Times New Roman"/>
          <w:b/>
          <w:sz w:val="28"/>
          <w:szCs w:val="28"/>
          <w:u w:val="single"/>
        </w:rPr>
        <w:t xml:space="preserve">POINT </w:t>
      </w:r>
      <w:r w:rsidR="0098692E" w:rsidRPr="005759A0">
        <w:rPr>
          <w:rFonts w:ascii="Times New Roman" w:hAnsi="Times New Roman" w:cs="Times New Roman"/>
          <w:b/>
          <w:sz w:val="28"/>
          <w:szCs w:val="28"/>
          <w:u w:val="single"/>
        </w:rPr>
        <w:t xml:space="preserve">7- </w:t>
      </w:r>
      <w:r w:rsidR="000B164D" w:rsidRPr="005759A0">
        <w:rPr>
          <w:rFonts w:ascii="Times New Roman" w:hAnsi="Times New Roman" w:cs="Times New Roman"/>
          <w:b/>
          <w:sz w:val="28"/>
          <w:szCs w:val="28"/>
          <w:u w:val="single"/>
        </w:rPr>
        <w:t xml:space="preserve">REPRISE DE L’EXCEDENT D’INVESTISSEMENT EN </w:t>
      </w:r>
      <w:r w:rsidRPr="005759A0">
        <w:rPr>
          <w:rFonts w:ascii="Times New Roman" w:hAnsi="Times New Roman" w:cs="Times New Roman"/>
          <w:b/>
          <w:sz w:val="28"/>
          <w:szCs w:val="28"/>
          <w:u w:val="single"/>
        </w:rPr>
        <w:t xml:space="preserve">SECTION DE </w:t>
      </w:r>
      <w:r w:rsidR="000B164D" w:rsidRPr="005759A0">
        <w:rPr>
          <w:rFonts w:ascii="Times New Roman" w:hAnsi="Times New Roman" w:cs="Times New Roman"/>
          <w:b/>
          <w:sz w:val="28"/>
          <w:szCs w:val="28"/>
          <w:u w:val="single"/>
        </w:rPr>
        <w:t>FONCTIONNEMENT</w:t>
      </w:r>
    </w:p>
    <w:p w:rsidR="00FF5508" w:rsidRDefault="0098692E" w:rsidP="00FF5508">
      <w:pPr>
        <w:spacing w:after="0"/>
        <w:jc w:val="both"/>
        <w:rPr>
          <w:rFonts w:ascii="Times New Roman" w:hAnsi="Times New Roman" w:cs="Times New Roman"/>
          <w:sz w:val="24"/>
          <w:szCs w:val="24"/>
        </w:rPr>
      </w:pPr>
      <w:r w:rsidRPr="00CF5E76">
        <w:rPr>
          <w:rFonts w:ascii="Times New Roman" w:hAnsi="Times New Roman" w:cs="Times New Roman"/>
          <w:sz w:val="24"/>
          <w:szCs w:val="24"/>
        </w:rPr>
        <w:t>L’article L</w:t>
      </w:r>
      <w:r w:rsidR="00CD149C">
        <w:rPr>
          <w:rFonts w:ascii="Times New Roman" w:hAnsi="Times New Roman" w:cs="Times New Roman"/>
          <w:sz w:val="24"/>
          <w:szCs w:val="24"/>
        </w:rPr>
        <w:t xml:space="preserve"> </w:t>
      </w:r>
      <w:r w:rsidRPr="00CF5E76">
        <w:rPr>
          <w:rFonts w:ascii="Times New Roman" w:hAnsi="Times New Roman" w:cs="Times New Roman"/>
          <w:sz w:val="24"/>
          <w:szCs w:val="24"/>
        </w:rPr>
        <w:t xml:space="preserve">5722-4 du CGCT autorise ce type de transfert. </w:t>
      </w:r>
    </w:p>
    <w:p w:rsidR="00FF5508" w:rsidRDefault="0098692E" w:rsidP="00FF5508">
      <w:pPr>
        <w:spacing w:after="0"/>
        <w:jc w:val="both"/>
        <w:rPr>
          <w:rFonts w:ascii="Times New Roman" w:hAnsi="Times New Roman" w:cs="Times New Roman"/>
          <w:sz w:val="24"/>
          <w:szCs w:val="24"/>
        </w:rPr>
      </w:pPr>
      <w:r w:rsidRPr="00CF5E76">
        <w:rPr>
          <w:rFonts w:ascii="Times New Roman" w:hAnsi="Times New Roman" w:cs="Times New Roman"/>
          <w:sz w:val="24"/>
          <w:szCs w:val="24"/>
        </w:rPr>
        <w:t>M. le Receveur fait observer que ce transfert ne peut revêtir qu’un caractère exceptionnel.</w:t>
      </w:r>
      <w:r w:rsidR="00AB3DA7" w:rsidRPr="00CF5E76">
        <w:rPr>
          <w:rFonts w:ascii="Times New Roman" w:hAnsi="Times New Roman" w:cs="Times New Roman"/>
          <w:sz w:val="24"/>
          <w:szCs w:val="24"/>
        </w:rPr>
        <w:t xml:space="preserve"> </w:t>
      </w:r>
    </w:p>
    <w:p w:rsidR="0098692E" w:rsidRPr="00CF5E76" w:rsidRDefault="00AB3DA7" w:rsidP="00FF5508">
      <w:pPr>
        <w:spacing w:after="0"/>
        <w:jc w:val="both"/>
        <w:rPr>
          <w:rFonts w:ascii="Times New Roman" w:hAnsi="Times New Roman" w:cs="Times New Roman"/>
          <w:sz w:val="24"/>
          <w:szCs w:val="24"/>
        </w:rPr>
      </w:pPr>
      <w:r w:rsidRPr="00CF5E76">
        <w:rPr>
          <w:rFonts w:ascii="Times New Roman" w:hAnsi="Times New Roman" w:cs="Times New Roman"/>
          <w:sz w:val="24"/>
          <w:szCs w:val="24"/>
        </w:rPr>
        <w:t>Il pourrait être autoris</w:t>
      </w:r>
      <w:r w:rsidR="0012401B" w:rsidRPr="00CF5E76">
        <w:rPr>
          <w:rFonts w:ascii="Times New Roman" w:hAnsi="Times New Roman" w:cs="Times New Roman"/>
          <w:sz w:val="24"/>
          <w:szCs w:val="24"/>
        </w:rPr>
        <w:t>é en 2019 après un exercice 2018 ou cette mesure n’avait pas été pratiquée.</w:t>
      </w:r>
    </w:p>
    <w:p w:rsidR="008272AF" w:rsidRDefault="0012401B" w:rsidP="00FF5508">
      <w:pPr>
        <w:spacing w:after="0"/>
        <w:jc w:val="both"/>
        <w:rPr>
          <w:rFonts w:ascii="Times New Roman" w:hAnsi="Times New Roman" w:cs="Times New Roman"/>
          <w:sz w:val="24"/>
          <w:szCs w:val="24"/>
        </w:rPr>
      </w:pPr>
      <w:r w:rsidRPr="00CF5E76">
        <w:rPr>
          <w:rFonts w:ascii="Times New Roman" w:hAnsi="Times New Roman" w:cs="Times New Roman"/>
          <w:sz w:val="24"/>
          <w:szCs w:val="24"/>
        </w:rPr>
        <w:t xml:space="preserve">Le Président fait observer que les excédents restent dérisoires au regard des investissements engagés (centre de tri) ou à venir. </w:t>
      </w:r>
    </w:p>
    <w:p w:rsidR="00CD149C" w:rsidRDefault="0012401B" w:rsidP="00FF5508">
      <w:pPr>
        <w:spacing w:after="0"/>
        <w:jc w:val="both"/>
        <w:rPr>
          <w:rFonts w:ascii="Times New Roman" w:hAnsi="Times New Roman" w:cs="Times New Roman"/>
          <w:sz w:val="24"/>
          <w:szCs w:val="24"/>
        </w:rPr>
      </w:pPr>
      <w:r w:rsidRPr="00CF5E76">
        <w:rPr>
          <w:rFonts w:ascii="Times New Roman" w:hAnsi="Times New Roman" w:cs="Times New Roman"/>
          <w:sz w:val="24"/>
          <w:szCs w:val="24"/>
        </w:rPr>
        <w:t xml:space="preserve">Des moyens de financement ont été recherchés hors Touraine Propre permettant de limiter la participation des Syndicats. </w:t>
      </w:r>
    </w:p>
    <w:p w:rsidR="0012401B" w:rsidRPr="00CF5E76" w:rsidRDefault="0012401B" w:rsidP="00CF5E76">
      <w:pPr>
        <w:jc w:val="both"/>
        <w:rPr>
          <w:rFonts w:ascii="Times New Roman" w:hAnsi="Times New Roman" w:cs="Times New Roman"/>
          <w:sz w:val="24"/>
          <w:szCs w:val="24"/>
        </w:rPr>
      </w:pPr>
      <w:r w:rsidRPr="00CF5E76">
        <w:rPr>
          <w:rFonts w:ascii="Times New Roman" w:hAnsi="Times New Roman" w:cs="Times New Roman"/>
          <w:sz w:val="24"/>
          <w:szCs w:val="24"/>
        </w:rPr>
        <w:t>Dans un contexte de rejet de la fiscalité, à un an des échéances électorales, il est tout à fait pertinent de ne pas augmenter les prélèvements. Le maintien de la participation à 0,40€ permet de réduire l’excédent d’investissement.</w:t>
      </w:r>
    </w:p>
    <w:p w:rsidR="0012401B" w:rsidRDefault="008272AF" w:rsidP="00CF5E76">
      <w:pPr>
        <w:jc w:val="both"/>
        <w:rPr>
          <w:rFonts w:ascii="Times New Roman" w:hAnsi="Times New Roman" w:cs="Times New Roman"/>
          <w:sz w:val="24"/>
          <w:szCs w:val="24"/>
        </w:rPr>
      </w:pPr>
      <w:r>
        <w:rPr>
          <w:rFonts w:ascii="Times New Roman" w:hAnsi="Times New Roman" w:cs="Times New Roman"/>
          <w:sz w:val="24"/>
          <w:szCs w:val="24"/>
        </w:rPr>
        <w:t>Le C</w:t>
      </w:r>
      <w:r w:rsidR="0012401B" w:rsidRPr="00CF5E76">
        <w:rPr>
          <w:rFonts w:ascii="Times New Roman" w:hAnsi="Times New Roman" w:cs="Times New Roman"/>
          <w:sz w:val="24"/>
          <w:szCs w:val="24"/>
        </w:rPr>
        <w:t>omité Syndical adopte cette délibération à l’unanimité.</w:t>
      </w:r>
    </w:p>
    <w:p w:rsidR="000B164D" w:rsidRPr="00CF5E76" w:rsidRDefault="000B164D" w:rsidP="00CF5E76">
      <w:pPr>
        <w:jc w:val="both"/>
        <w:rPr>
          <w:rFonts w:ascii="Times New Roman" w:hAnsi="Times New Roman" w:cs="Times New Roman"/>
          <w:sz w:val="24"/>
          <w:szCs w:val="24"/>
        </w:rPr>
      </w:pPr>
    </w:p>
    <w:p w:rsidR="0012401B" w:rsidRPr="005759A0" w:rsidRDefault="004634F4" w:rsidP="00CF5E76">
      <w:pPr>
        <w:jc w:val="both"/>
        <w:rPr>
          <w:rFonts w:ascii="Times New Roman" w:hAnsi="Times New Roman" w:cs="Times New Roman"/>
          <w:b/>
          <w:sz w:val="28"/>
          <w:szCs w:val="28"/>
          <w:u w:val="single"/>
        </w:rPr>
      </w:pPr>
      <w:r w:rsidRPr="005759A0">
        <w:rPr>
          <w:rFonts w:ascii="Times New Roman" w:hAnsi="Times New Roman" w:cs="Times New Roman"/>
          <w:b/>
          <w:sz w:val="28"/>
          <w:szCs w:val="28"/>
          <w:u w:val="single"/>
        </w:rPr>
        <w:t xml:space="preserve">POINT </w:t>
      </w:r>
      <w:r w:rsidR="0012401B" w:rsidRPr="005759A0">
        <w:rPr>
          <w:rFonts w:ascii="Times New Roman" w:hAnsi="Times New Roman" w:cs="Times New Roman"/>
          <w:b/>
          <w:sz w:val="28"/>
          <w:szCs w:val="28"/>
          <w:u w:val="single"/>
        </w:rPr>
        <w:t xml:space="preserve">8 – </w:t>
      </w:r>
      <w:r w:rsidRPr="005759A0">
        <w:rPr>
          <w:rFonts w:ascii="Times New Roman" w:hAnsi="Times New Roman" w:cs="Times New Roman"/>
          <w:b/>
          <w:sz w:val="28"/>
          <w:szCs w:val="28"/>
          <w:u w:val="single"/>
        </w:rPr>
        <w:t xml:space="preserve">VOTE DU </w:t>
      </w:r>
      <w:r w:rsidR="000B164D" w:rsidRPr="005759A0">
        <w:rPr>
          <w:rFonts w:ascii="Times New Roman" w:hAnsi="Times New Roman" w:cs="Times New Roman"/>
          <w:b/>
          <w:sz w:val="28"/>
          <w:szCs w:val="28"/>
          <w:u w:val="single"/>
        </w:rPr>
        <w:t>BUDGET</w:t>
      </w:r>
      <w:r w:rsidRPr="005759A0">
        <w:rPr>
          <w:rFonts w:ascii="Times New Roman" w:hAnsi="Times New Roman" w:cs="Times New Roman"/>
          <w:b/>
          <w:sz w:val="28"/>
          <w:szCs w:val="28"/>
          <w:u w:val="single"/>
        </w:rPr>
        <w:t xml:space="preserve"> PRIMITIF </w:t>
      </w:r>
      <w:r w:rsidR="000B164D" w:rsidRPr="005759A0">
        <w:rPr>
          <w:rFonts w:ascii="Times New Roman" w:hAnsi="Times New Roman" w:cs="Times New Roman"/>
          <w:b/>
          <w:sz w:val="28"/>
          <w:szCs w:val="28"/>
          <w:u w:val="single"/>
        </w:rPr>
        <w:t xml:space="preserve"> 2019</w:t>
      </w:r>
    </w:p>
    <w:p w:rsidR="0012401B" w:rsidRPr="00CF5E76" w:rsidRDefault="0012401B" w:rsidP="00CF5E76">
      <w:pPr>
        <w:jc w:val="both"/>
        <w:rPr>
          <w:rFonts w:ascii="Times New Roman" w:hAnsi="Times New Roman" w:cs="Times New Roman"/>
          <w:sz w:val="24"/>
          <w:szCs w:val="24"/>
        </w:rPr>
      </w:pPr>
      <w:r w:rsidRPr="00CF5E76">
        <w:rPr>
          <w:rFonts w:ascii="Times New Roman" w:hAnsi="Times New Roman" w:cs="Times New Roman"/>
          <w:sz w:val="24"/>
          <w:szCs w:val="24"/>
        </w:rPr>
        <w:t>Suite au débat d’orientation budgétaire tenu le 22 janvier 2019</w:t>
      </w:r>
      <w:r w:rsidR="00902FF9" w:rsidRPr="00CF5E76">
        <w:rPr>
          <w:rFonts w:ascii="Times New Roman" w:hAnsi="Times New Roman" w:cs="Times New Roman"/>
          <w:sz w:val="24"/>
          <w:szCs w:val="24"/>
        </w:rPr>
        <w:t>. Le budget 2019 a été établi en reprenant les excédents 2018. Ce budget permet de financer l’ensemble des besoins de fonctionnement, et des études programmées.</w:t>
      </w:r>
    </w:p>
    <w:p w:rsidR="00902FF9" w:rsidRPr="00CF5E76" w:rsidRDefault="00902FF9" w:rsidP="00CF5E76">
      <w:pPr>
        <w:jc w:val="both"/>
        <w:rPr>
          <w:rFonts w:ascii="Times New Roman" w:hAnsi="Times New Roman" w:cs="Times New Roman"/>
          <w:sz w:val="24"/>
          <w:szCs w:val="24"/>
        </w:rPr>
      </w:pPr>
      <w:r w:rsidRPr="00CF5E76">
        <w:rPr>
          <w:rFonts w:ascii="Times New Roman" w:hAnsi="Times New Roman" w:cs="Times New Roman"/>
          <w:sz w:val="24"/>
          <w:szCs w:val="24"/>
        </w:rPr>
        <w:t>Le Président présente et commente ce projet de budget. Après en avoir délibéré</w:t>
      </w:r>
      <w:r w:rsidR="004C6D17">
        <w:rPr>
          <w:rFonts w:ascii="Times New Roman" w:hAnsi="Times New Roman" w:cs="Times New Roman"/>
          <w:sz w:val="24"/>
          <w:szCs w:val="24"/>
        </w:rPr>
        <w:t xml:space="preserve">, </w:t>
      </w:r>
      <w:r w:rsidRPr="00CF5E76">
        <w:rPr>
          <w:rFonts w:ascii="Times New Roman" w:hAnsi="Times New Roman" w:cs="Times New Roman"/>
          <w:sz w:val="24"/>
          <w:szCs w:val="24"/>
        </w:rPr>
        <w:t xml:space="preserve"> le Comité Syndical décide de supprimer l’article 1641-812 en recettes d’investissement d’un montant de 384,06</w:t>
      </w:r>
      <w:r w:rsidR="004C6D17">
        <w:rPr>
          <w:rFonts w:ascii="Times New Roman" w:hAnsi="Times New Roman" w:cs="Times New Roman"/>
          <w:sz w:val="24"/>
          <w:szCs w:val="24"/>
        </w:rPr>
        <w:t xml:space="preserve"> </w:t>
      </w:r>
      <w:r w:rsidRPr="00CF5E76">
        <w:rPr>
          <w:rFonts w:ascii="Times New Roman" w:hAnsi="Times New Roman" w:cs="Times New Roman"/>
          <w:sz w:val="24"/>
          <w:szCs w:val="24"/>
        </w:rPr>
        <w:t>€</w:t>
      </w:r>
      <w:r w:rsidR="004C6D17">
        <w:rPr>
          <w:rFonts w:ascii="Times New Roman" w:hAnsi="Times New Roman" w:cs="Times New Roman"/>
          <w:sz w:val="24"/>
          <w:szCs w:val="24"/>
        </w:rPr>
        <w:t xml:space="preserve"> </w:t>
      </w:r>
      <w:r w:rsidR="00385532">
        <w:rPr>
          <w:rFonts w:ascii="Times New Roman" w:hAnsi="Times New Roman" w:cs="Times New Roman"/>
          <w:sz w:val="24"/>
          <w:szCs w:val="24"/>
        </w:rPr>
        <w:t xml:space="preserve">(emprunt). </w:t>
      </w:r>
    </w:p>
    <w:p w:rsidR="00AE42AF" w:rsidRPr="00CF5E76" w:rsidRDefault="00033E58" w:rsidP="002D4C81">
      <w:pPr>
        <w:spacing w:after="0"/>
        <w:jc w:val="both"/>
        <w:rPr>
          <w:rFonts w:ascii="Times New Roman" w:hAnsi="Times New Roman" w:cs="Times New Roman"/>
          <w:sz w:val="24"/>
          <w:szCs w:val="24"/>
        </w:rPr>
      </w:pPr>
      <w:r w:rsidRPr="00CF5E76">
        <w:rPr>
          <w:rFonts w:ascii="Times New Roman" w:hAnsi="Times New Roman" w:cs="Times New Roman"/>
          <w:sz w:val="24"/>
          <w:szCs w:val="24"/>
        </w:rPr>
        <w:t xml:space="preserve">Il fixe à </w:t>
      </w:r>
      <w:r w:rsidR="004634F4">
        <w:rPr>
          <w:rFonts w:ascii="Times New Roman" w:hAnsi="Times New Roman" w:cs="Times New Roman"/>
          <w:sz w:val="24"/>
          <w:szCs w:val="24"/>
        </w:rPr>
        <w:t xml:space="preserve"> </w:t>
      </w:r>
      <w:r w:rsidRPr="00CF5E76">
        <w:rPr>
          <w:rFonts w:ascii="Times New Roman" w:hAnsi="Times New Roman" w:cs="Times New Roman"/>
          <w:sz w:val="24"/>
          <w:szCs w:val="24"/>
        </w:rPr>
        <w:t>3</w:t>
      </w:r>
      <w:r w:rsidR="002D4C81">
        <w:rPr>
          <w:rFonts w:ascii="Times New Roman" w:hAnsi="Times New Roman" w:cs="Times New Roman"/>
          <w:sz w:val="24"/>
          <w:szCs w:val="24"/>
        </w:rPr>
        <w:t> </w:t>
      </w:r>
      <w:r w:rsidRPr="00CF5E76">
        <w:rPr>
          <w:rFonts w:ascii="Times New Roman" w:hAnsi="Times New Roman" w:cs="Times New Roman"/>
          <w:sz w:val="24"/>
          <w:szCs w:val="24"/>
        </w:rPr>
        <w:t>000</w:t>
      </w:r>
      <w:r w:rsidR="002D4C81">
        <w:rPr>
          <w:rFonts w:ascii="Times New Roman" w:hAnsi="Times New Roman" w:cs="Times New Roman"/>
          <w:sz w:val="24"/>
          <w:szCs w:val="24"/>
        </w:rPr>
        <w:t xml:space="preserve"> </w:t>
      </w:r>
      <w:r w:rsidRPr="00CF5E76">
        <w:rPr>
          <w:rFonts w:ascii="Times New Roman" w:hAnsi="Times New Roman" w:cs="Times New Roman"/>
          <w:sz w:val="24"/>
          <w:szCs w:val="24"/>
        </w:rPr>
        <w:t>€ (article 2184</w:t>
      </w:r>
      <w:r w:rsidR="004C6D17">
        <w:rPr>
          <w:rFonts w:ascii="Times New Roman" w:hAnsi="Times New Roman" w:cs="Times New Roman"/>
          <w:sz w:val="24"/>
          <w:szCs w:val="24"/>
        </w:rPr>
        <w:t>-</w:t>
      </w:r>
      <w:r w:rsidRPr="00CF5E76">
        <w:rPr>
          <w:rFonts w:ascii="Times New Roman" w:hAnsi="Times New Roman" w:cs="Times New Roman"/>
          <w:sz w:val="24"/>
          <w:szCs w:val="24"/>
        </w:rPr>
        <w:t>020) les dépenses de mobilier</w:t>
      </w:r>
      <w:r w:rsidR="003631E2" w:rsidRPr="00CF5E76">
        <w:rPr>
          <w:rFonts w:ascii="Times New Roman" w:hAnsi="Times New Roman" w:cs="Times New Roman"/>
          <w:sz w:val="24"/>
          <w:szCs w:val="24"/>
        </w:rPr>
        <w:t xml:space="preserve"> en diminuant de 1</w:t>
      </w:r>
      <w:r w:rsidR="004634F4">
        <w:rPr>
          <w:rFonts w:ascii="Times New Roman" w:hAnsi="Times New Roman" w:cs="Times New Roman"/>
          <w:sz w:val="24"/>
          <w:szCs w:val="24"/>
        </w:rPr>
        <w:t xml:space="preserve"> </w:t>
      </w:r>
      <w:r w:rsidR="003631E2" w:rsidRPr="00CF5E76">
        <w:rPr>
          <w:rFonts w:ascii="Times New Roman" w:hAnsi="Times New Roman" w:cs="Times New Roman"/>
          <w:sz w:val="24"/>
          <w:szCs w:val="24"/>
        </w:rPr>
        <w:t>000€ les dépenses imprévues (020</w:t>
      </w:r>
      <w:r w:rsidR="004C6D17">
        <w:rPr>
          <w:rFonts w:ascii="Times New Roman" w:hAnsi="Times New Roman" w:cs="Times New Roman"/>
          <w:sz w:val="24"/>
          <w:szCs w:val="24"/>
        </w:rPr>
        <w:t>-</w:t>
      </w:r>
      <w:r w:rsidR="003631E2" w:rsidRPr="00CF5E76">
        <w:rPr>
          <w:rFonts w:ascii="Times New Roman" w:hAnsi="Times New Roman" w:cs="Times New Roman"/>
          <w:sz w:val="24"/>
          <w:szCs w:val="24"/>
        </w:rPr>
        <w:t xml:space="preserve">01). </w:t>
      </w:r>
    </w:p>
    <w:p w:rsidR="003631E2" w:rsidRDefault="003631E2" w:rsidP="002D4C81">
      <w:pPr>
        <w:spacing w:after="0"/>
        <w:jc w:val="both"/>
        <w:rPr>
          <w:rFonts w:ascii="Times New Roman" w:hAnsi="Times New Roman" w:cs="Times New Roman"/>
          <w:sz w:val="24"/>
          <w:szCs w:val="24"/>
        </w:rPr>
      </w:pPr>
      <w:r w:rsidRPr="00CF5E76">
        <w:rPr>
          <w:rFonts w:ascii="Times New Roman" w:hAnsi="Times New Roman" w:cs="Times New Roman"/>
          <w:sz w:val="24"/>
          <w:szCs w:val="24"/>
        </w:rPr>
        <w:t>Après avoir procédé à ces ajustements</w:t>
      </w:r>
      <w:r w:rsidR="004634F4">
        <w:rPr>
          <w:rFonts w:ascii="Times New Roman" w:hAnsi="Times New Roman" w:cs="Times New Roman"/>
          <w:sz w:val="24"/>
          <w:szCs w:val="24"/>
        </w:rPr>
        <w:t xml:space="preserve">, </w:t>
      </w:r>
      <w:r w:rsidRPr="00CF5E76">
        <w:rPr>
          <w:rFonts w:ascii="Times New Roman" w:hAnsi="Times New Roman" w:cs="Times New Roman"/>
          <w:sz w:val="24"/>
          <w:szCs w:val="24"/>
        </w:rPr>
        <w:t xml:space="preserve"> le budget 2019 est adopté à l’unanimité.</w:t>
      </w:r>
    </w:p>
    <w:p w:rsidR="002D4C81" w:rsidRDefault="002D4C81" w:rsidP="00CF5E76">
      <w:pPr>
        <w:jc w:val="both"/>
        <w:rPr>
          <w:rFonts w:ascii="Times New Roman" w:hAnsi="Times New Roman" w:cs="Times New Roman"/>
          <w:sz w:val="24"/>
          <w:szCs w:val="24"/>
        </w:rPr>
      </w:pPr>
    </w:p>
    <w:p w:rsidR="005759A0" w:rsidRDefault="005759A0" w:rsidP="005759A0">
      <w:pPr>
        <w:spacing w:after="200" w:line="276" w:lineRule="auto"/>
        <w:contextualSpacing/>
        <w:jc w:val="both"/>
        <w:rPr>
          <w:rFonts w:ascii="Times New Roman" w:eastAsia="Calibri" w:hAnsi="Times New Roman" w:cs="Times New Roman"/>
          <w:b/>
          <w:sz w:val="28"/>
          <w:szCs w:val="28"/>
          <w:u w:val="single"/>
        </w:rPr>
      </w:pPr>
      <w:r w:rsidRPr="005759A0">
        <w:rPr>
          <w:rFonts w:ascii="Times New Roman" w:eastAsia="Calibri" w:hAnsi="Times New Roman" w:cs="Times New Roman"/>
          <w:b/>
          <w:sz w:val="28"/>
          <w:szCs w:val="28"/>
          <w:u w:val="single"/>
        </w:rPr>
        <w:t>POINT 9-</w:t>
      </w:r>
      <w:r w:rsidR="002D4C81">
        <w:rPr>
          <w:rFonts w:ascii="Times New Roman" w:eastAsia="Calibri" w:hAnsi="Times New Roman" w:cs="Times New Roman"/>
          <w:b/>
          <w:sz w:val="28"/>
          <w:szCs w:val="28"/>
          <w:u w:val="single"/>
        </w:rPr>
        <w:t xml:space="preserve"> </w:t>
      </w:r>
      <w:r w:rsidRPr="005759A0">
        <w:rPr>
          <w:rFonts w:ascii="Times New Roman" w:eastAsia="Calibri" w:hAnsi="Times New Roman" w:cs="Times New Roman"/>
          <w:b/>
          <w:sz w:val="28"/>
          <w:szCs w:val="28"/>
          <w:u w:val="single"/>
        </w:rPr>
        <w:t xml:space="preserve">BAIL LOCAUX TOURAINE PROPRE </w:t>
      </w:r>
    </w:p>
    <w:p w:rsidR="005759A0" w:rsidRPr="005759A0" w:rsidRDefault="005759A0" w:rsidP="005759A0">
      <w:pPr>
        <w:spacing w:after="200" w:line="276" w:lineRule="auto"/>
        <w:contextualSpacing/>
        <w:jc w:val="both"/>
        <w:rPr>
          <w:rFonts w:ascii="Times New Roman" w:eastAsia="Calibri" w:hAnsi="Times New Roman" w:cs="Times New Roman"/>
          <w:sz w:val="24"/>
          <w:szCs w:val="24"/>
        </w:rPr>
      </w:pPr>
      <w:r w:rsidRPr="005759A0">
        <w:rPr>
          <w:rFonts w:ascii="Times New Roman" w:eastAsia="Calibri" w:hAnsi="Times New Roman" w:cs="Times New Roman"/>
          <w:sz w:val="24"/>
          <w:szCs w:val="24"/>
        </w:rPr>
        <w:t xml:space="preserve">Les locaux situés 15 </w:t>
      </w:r>
      <w:proofErr w:type="gramStart"/>
      <w:r w:rsidRPr="005759A0">
        <w:rPr>
          <w:rFonts w:ascii="Times New Roman" w:eastAsia="Calibri" w:hAnsi="Times New Roman" w:cs="Times New Roman"/>
          <w:sz w:val="24"/>
          <w:szCs w:val="24"/>
        </w:rPr>
        <w:t>rue</w:t>
      </w:r>
      <w:proofErr w:type="gramEnd"/>
      <w:r w:rsidRPr="005759A0">
        <w:rPr>
          <w:rFonts w:ascii="Times New Roman" w:eastAsia="Calibri" w:hAnsi="Times New Roman" w:cs="Times New Roman"/>
          <w:sz w:val="24"/>
          <w:szCs w:val="24"/>
        </w:rPr>
        <w:t xml:space="preserve"> du sergent Leclerc à Tours, sont loués à BJL Expansion depuis le 26 mai 2010. Le bail aura donc prochainement 9 ans. De plus, des nouvelles clauses ont été introduites dans les baux pour des activités non–commerciales et professions libérales. Ce nouveau bail, pris pour une durée de 6 ans, permettra de les intégrer.  </w:t>
      </w:r>
    </w:p>
    <w:p w:rsidR="005759A0" w:rsidRPr="005759A0" w:rsidRDefault="005759A0" w:rsidP="005759A0">
      <w:pPr>
        <w:spacing w:after="200" w:line="276" w:lineRule="auto"/>
        <w:contextualSpacing/>
        <w:jc w:val="both"/>
        <w:rPr>
          <w:rFonts w:ascii="Times New Roman" w:eastAsia="Calibri" w:hAnsi="Times New Roman" w:cs="Times New Roman"/>
          <w:sz w:val="24"/>
          <w:szCs w:val="24"/>
        </w:rPr>
      </w:pPr>
      <w:r w:rsidRPr="005759A0">
        <w:rPr>
          <w:rFonts w:ascii="Times New Roman" w:eastAsia="Calibri" w:hAnsi="Times New Roman" w:cs="Times New Roman"/>
          <w:sz w:val="24"/>
          <w:szCs w:val="24"/>
        </w:rPr>
        <w:t xml:space="preserve">Le préavis est de 6 mois pour les deux parties pour quitter les locaux. </w:t>
      </w:r>
    </w:p>
    <w:p w:rsidR="005759A0" w:rsidRPr="005759A0" w:rsidRDefault="005759A0" w:rsidP="005759A0">
      <w:pPr>
        <w:spacing w:after="200" w:line="276" w:lineRule="auto"/>
        <w:contextualSpacing/>
        <w:jc w:val="both"/>
        <w:rPr>
          <w:rFonts w:ascii="Times New Roman" w:eastAsia="Calibri" w:hAnsi="Times New Roman" w:cs="Times New Roman"/>
          <w:sz w:val="24"/>
          <w:szCs w:val="24"/>
        </w:rPr>
      </w:pPr>
      <w:r w:rsidRPr="005759A0">
        <w:rPr>
          <w:rFonts w:ascii="Times New Roman" w:eastAsia="Calibri" w:hAnsi="Times New Roman" w:cs="Times New Roman"/>
          <w:sz w:val="24"/>
          <w:szCs w:val="24"/>
        </w:rPr>
        <w:t xml:space="preserve">A </w:t>
      </w:r>
      <w:r>
        <w:rPr>
          <w:rFonts w:ascii="Times New Roman" w:eastAsia="Calibri" w:hAnsi="Times New Roman" w:cs="Times New Roman"/>
          <w:sz w:val="24"/>
          <w:szCs w:val="24"/>
        </w:rPr>
        <w:t>l’unanimité</w:t>
      </w:r>
      <w:r w:rsidRPr="005759A0">
        <w:rPr>
          <w:rFonts w:ascii="Times New Roman" w:eastAsia="Calibri" w:hAnsi="Times New Roman" w:cs="Times New Roman"/>
          <w:sz w:val="24"/>
          <w:szCs w:val="24"/>
        </w:rPr>
        <w:t xml:space="preserve">, le Comité Syndical autorise Président à signer le nouveau bail avec la société BJL Expansion. </w:t>
      </w:r>
    </w:p>
    <w:p w:rsidR="003631E2" w:rsidRPr="005759A0" w:rsidRDefault="003631E2" w:rsidP="00CF5E76">
      <w:pPr>
        <w:pStyle w:val="Paragraphedeliste"/>
        <w:numPr>
          <w:ilvl w:val="0"/>
          <w:numId w:val="1"/>
        </w:numPr>
        <w:jc w:val="both"/>
        <w:rPr>
          <w:rFonts w:ascii="Times New Roman" w:hAnsi="Times New Roman" w:cs="Times New Roman"/>
          <w:b/>
          <w:color w:val="FF0000"/>
          <w:sz w:val="32"/>
          <w:szCs w:val="24"/>
          <w:u w:val="single"/>
        </w:rPr>
      </w:pPr>
      <w:r w:rsidRPr="005759A0">
        <w:rPr>
          <w:rFonts w:ascii="Times New Roman" w:hAnsi="Times New Roman" w:cs="Times New Roman"/>
          <w:b/>
          <w:color w:val="FF0000"/>
          <w:sz w:val="32"/>
          <w:szCs w:val="24"/>
          <w:u w:val="single"/>
        </w:rPr>
        <w:lastRenderedPageBreak/>
        <w:t>STATUTS</w:t>
      </w:r>
    </w:p>
    <w:p w:rsidR="00CF5E76" w:rsidRPr="00CF5E76" w:rsidRDefault="00CF5E76" w:rsidP="00CF5E76">
      <w:pPr>
        <w:pStyle w:val="Paragraphedeliste"/>
        <w:ind w:left="1080"/>
        <w:jc w:val="both"/>
        <w:rPr>
          <w:rFonts w:ascii="Times New Roman" w:hAnsi="Times New Roman" w:cs="Times New Roman"/>
          <w:b/>
          <w:color w:val="FF0000"/>
          <w:sz w:val="36"/>
          <w:szCs w:val="24"/>
        </w:rPr>
      </w:pPr>
    </w:p>
    <w:p w:rsidR="003631E2" w:rsidRPr="002D4C81" w:rsidRDefault="004634F4" w:rsidP="00CF5E76">
      <w:pPr>
        <w:jc w:val="both"/>
        <w:rPr>
          <w:rFonts w:ascii="Times New Roman" w:hAnsi="Times New Roman" w:cs="Times New Roman"/>
          <w:b/>
          <w:sz w:val="28"/>
          <w:szCs w:val="28"/>
          <w:u w:val="single"/>
        </w:rPr>
      </w:pPr>
      <w:r w:rsidRPr="002D4C81">
        <w:rPr>
          <w:rFonts w:ascii="Times New Roman" w:hAnsi="Times New Roman" w:cs="Times New Roman"/>
          <w:b/>
          <w:sz w:val="28"/>
          <w:szCs w:val="28"/>
          <w:u w:val="single"/>
        </w:rPr>
        <w:t xml:space="preserve">POINT </w:t>
      </w:r>
      <w:r w:rsidR="003631E2" w:rsidRPr="002D4C81">
        <w:rPr>
          <w:rFonts w:ascii="Times New Roman" w:hAnsi="Times New Roman" w:cs="Times New Roman"/>
          <w:b/>
          <w:sz w:val="28"/>
          <w:szCs w:val="28"/>
          <w:u w:val="single"/>
        </w:rPr>
        <w:t xml:space="preserve">10 – </w:t>
      </w:r>
      <w:r w:rsidR="000B164D" w:rsidRPr="002D4C81">
        <w:rPr>
          <w:rFonts w:ascii="Times New Roman" w:hAnsi="Times New Roman" w:cs="Times New Roman"/>
          <w:b/>
          <w:sz w:val="28"/>
          <w:szCs w:val="28"/>
          <w:u w:val="single"/>
        </w:rPr>
        <w:t>ETUDE SMITOM D’AMBOISE-VALDEM-VALECO</w:t>
      </w:r>
    </w:p>
    <w:p w:rsidR="003631E2" w:rsidRPr="00CF5E76" w:rsidRDefault="003631E2"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Touraine Propre a décidé en 2018 de subventionner une étude à hauteur de </w:t>
      </w:r>
      <w:r w:rsidR="004634F4" w:rsidRPr="004634F4">
        <w:rPr>
          <w:rFonts w:ascii="Times New Roman" w:hAnsi="Times New Roman" w:cs="Times New Roman"/>
          <w:sz w:val="24"/>
          <w:szCs w:val="24"/>
        </w:rPr>
        <w:t>7</w:t>
      </w:r>
      <w:r w:rsidR="004634F4">
        <w:rPr>
          <w:rFonts w:ascii="Times New Roman" w:hAnsi="Times New Roman" w:cs="Times New Roman"/>
          <w:sz w:val="24"/>
          <w:szCs w:val="24"/>
        </w:rPr>
        <w:t> </w:t>
      </w:r>
      <w:r w:rsidR="004634F4" w:rsidRPr="004634F4">
        <w:rPr>
          <w:rFonts w:ascii="Times New Roman" w:hAnsi="Times New Roman" w:cs="Times New Roman"/>
          <w:sz w:val="24"/>
          <w:szCs w:val="24"/>
        </w:rPr>
        <w:t>000</w:t>
      </w:r>
      <w:r w:rsidR="004634F4">
        <w:rPr>
          <w:rFonts w:ascii="Times New Roman" w:hAnsi="Times New Roman" w:cs="Times New Roman"/>
          <w:sz w:val="24"/>
          <w:szCs w:val="24"/>
        </w:rPr>
        <w:t xml:space="preserve"> </w:t>
      </w:r>
      <w:r w:rsidRPr="004634F4">
        <w:rPr>
          <w:rFonts w:ascii="Times New Roman" w:hAnsi="Times New Roman" w:cs="Times New Roman"/>
          <w:sz w:val="24"/>
          <w:szCs w:val="24"/>
        </w:rPr>
        <w:t xml:space="preserve">€, </w:t>
      </w:r>
      <w:r w:rsidRPr="00CF5E76">
        <w:rPr>
          <w:rFonts w:ascii="Times New Roman" w:hAnsi="Times New Roman" w:cs="Times New Roman"/>
          <w:sz w:val="24"/>
          <w:szCs w:val="24"/>
        </w:rPr>
        <w:t>concernant un rapprochement entre le SMITOM d’Amboise et le Syndicat VALECO dans le Loir-et-Cher.</w:t>
      </w:r>
    </w:p>
    <w:p w:rsidR="003631E2" w:rsidRPr="00CF5E76" w:rsidRDefault="003631E2" w:rsidP="00CF5E76">
      <w:pPr>
        <w:jc w:val="both"/>
        <w:rPr>
          <w:rFonts w:ascii="Times New Roman" w:hAnsi="Times New Roman" w:cs="Times New Roman"/>
          <w:sz w:val="24"/>
          <w:szCs w:val="24"/>
        </w:rPr>
      </w:pPr>
      <w:r w:rsidRPr="008272AF">
        <w:rPr>
          <w:rFonts w:ascii="Times New Roman" w:hAnsi="Times New Roman" w:cs="Times New Roman"/>
          <w:sz w:val="24"/>
          <w:szCs w:val="24"/>
          <w:u w:val="single"/>
        </w:rPr>
        <w:t>P.OFFRE</w:t>
      </w:r>
      <w:r w:rsidRPr="00CF5E76">
        <w:rPr>
          <w:rFonts w:ascii="Times New Roman" w:hAnsi="Times New Roman" w:cs="Times New Roman"/>
          <w:sz w:val="24"/>
          <w:szCs w:val="24"/>
        </w:rPr>
        <w:t>, Président du SMITOM, présente les conclusions de cette étude (document joint)</w:t>
      </w:r>
      <w:r w:rsidR="00385532">
        <w:rPr>
          <w:rFonts w:ascii="Times New Roman" w:hAnsi="Times New Roman" w:cs="Times New Roman"/>
          <w:sz w:val="24"/>
          <w:szCs w:val="24"/>
        </w:rPr>
        <w:t>.</w:t>
      </w:r>
    </w:p>
    <w:p w:rsidR="003631E2" w:rsidRPr="00CF5E76" w:rsidRDefault="003631E2" w:rsidP="00CF5E76">
      <w:pPr>
        <w:jc w:val="both"/>
        <w:rPr>
          <w:rFonts w:ascii="Times New Roman" w:hAnsi="Times New Roman" w:cs="Times New Roman"/>
          <w:sz w:val="24"/>
          <w:szCs w:val="24"/>
        </w:rPr>
      </w:pPr>
      <w:r w:rsidRPr="00CF5E76">
        <w:rPr>
          <w:rFonts w:ascii="Times New Roman" w:hAnsi="Times New Roman" w:cs="Times New Roman"/>
          <w:sz w:val="24"/>
          <w:szCs w:val="24"/>
        </w:rPr>
        <w:t>Ce rapprochement et l’adhésion à un Syndicat commun s’explique par un long partenariat sur le traitement (incinération des déchets du SMITOM à Blois)</w:t>
      </w:r>
      <w:r w:rsidR="008272AF">
        <w:rPr>
          <w:rFonts w:ascii="Times New Roman" w:hAnsi="Times New Roman" w:cs="Times New Roman"/>
          <w:sz w:val="24"/>
          <w:szCs w:val="24"/>
        </w:rPr>
        <w:t>.</w:t>
      </w:r>
    </w:p>
    <w:p w:rsidR="003631E2" w:rsidRDefault="003631E2" w:rsidP="00CF5E76">
      <w:pPr>
        <w:jc w:val="both"/>
        <w:rPr>
          <w:rFonts w:ascii="Times New Roman" w:hAnsi="Times New Roman" w:cs="Times New Roman"/>
          <w:sz w:val="24"/>
          <w:szCs w:val="24"/>
        </w:rPr>
      </w:pPr>
      <w:r w:rsidRPr="00CF5E76">
        <w:rPr>
          <w:rFonts w:ascii="Times New Roman" w:hAnsi="Times New Roman" w:cs="Times New Roman"/>
          <w:sz w:val="24"/>
          <w:szCs w:val="24"/>
        </w:rPr>
        <w:t>Ce changement de statut explique la demande de sortie du Syndicat Touraine Propre.</w:t>
      </w:r>
    </w:p>
    <w:p w:rsidR="00CF5E76" w:rsidRPr="004C6D17" w:rsidRDefault="00CF5E76" w:rsidP="00CF5E76">
      <w:pPr>
        <w:jc w:val="both"/>
        <w:rPr>
          <w:rFonts w:ascii="Times New Roman" w:hAnsi="Times New Roman" w:cs="Times New Roman"/>
          <w:sz w:val="24"/>
          <w:szCs w:val="24"/>
          <w:u w:val="single"/>
        </w:rPr>
      </w:pPr>
    </w:p>
    <w:p w:rsidR="003631E2" w:rsidRPr="002D4C81" w:rsidRDefault="004E042A" w:rsidP="00CF5E76">
      <w:pPr>
        <w:jc w:val="both"/>
        <w:rPr>
          <w:rFonts w:ascii="Times New Roman" w:hAnsi="Times New Roman" w:cs="Times New Roman"/>
          <w:b/>
          <w:sz w:val="28"/>
          <w:szCs w:val="28"/>
        </w:rPr>
      </w:pPr>
      <w:r w:rsidRPr="002D4C81">
        <w:rPr>
          <w:rFonts w:ascii="Times New Roman" w:hAnsi="Times New Roman" w:cs="Times New Roman"/>
          <w:b/>
          <w:sz w:val="28"/>
          <w:szCs w:val="28"/>
          <w:u w:val="single"/>
        </w:rPr>
        <w:t xml:space="preserve">POINT </w:t>
      </w:r>
      <w:r w:rsidR="003631E2" w:rsidRPr="002D4C81">
        <w:rPr>
          <w:rFonts w:ascii="Times New Roman" w:hAnsi="Times New Roman" w:cs="Times New Roman"/>
          <w:b/>
          <w:sz w:val="28"/>
          <w:szCs w:val="28"/>
          <w:u w:val="single"/>
        </w:rPr>
        <w:t>11 –</w:t>
      </w:r>
      <w:r w:rsidR="003631E2" w:rsidRPr="002D4C81">
        <w:rPr>
          <w:rFonts w:ascii="Times New Roman" w:hAnsi="Times New Roman" w:cs="Times New Roman"/>
          <w:b/>
          <w:sz w:val="28"/>
          <w:szCs w:val="28"/>
        </w:rPr>
        <w:t xml:space="preserve"> </w:t>
      </w:r>
      <w:r w:rsidR="000B164D" w:rsidRPr="002D4C81">
        <w:rPr>
          <w:rFonts w:ascii="Times New Roman" w:hAnsi="Times New Roman" w:cs="Times New Roman"/>
          <w:b/>
          <w:sz w:val="28"/>
          <w:szCs w:val="28"/>
          <w:u w:val="single"/>
        </w:rPr>
        <w:t>DEMANDE DE SORTIE DU SMITOM D’AMBOISE DE TOURAINE PROPRE</w:t>
      </w:r>
    </w:p>
    <w:p w:rsidR="003631E2" w:rsidRPr="00CF5E76" w:rsidRDefault="003631E2"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Cette demande de sortie reçue le </w:t>
      </w:r>
      <w:r w:rsidR="004E4190">
        <w:rPr>
          <w:rFonts w:ascii="Times New Roman" w:hAnsi="Times New Roman" w:cs="Times New Roman"/>
          <w:sz w:val="24"/>
          <w:szCs w:val="24"/>
        </w:rPr>
        <w:t>27 février 2019</w:t>
      </w:r>
      <w:r w:rsidRPr="00CF5E76">
        <w:rPr>
          <w:rFonts w:ascii="Times New Roman" w:hAnsi="Times New Roman" w:cs="Times New Roman"/>
          <w:sz w:val="24"/>
          <w:szCs w:val="24"/>
        </w:rPr>
        <w:t xml:space="preserve"> à Touraine Propre a été transmise à la Préfecture d’Indre-et-Loire pour avis. Une réunion a été proposé</w:t>
      </w:r>
      <w:r w:rsidR="008272AF">
        <w:rPr>
          <w:rFonts w:ascii="Times New Roman" w:hAnsi="Times New Roman" w:cs="Times New Roman"/>
          <w:sz w:val="24"/>
          <w:szCs w:val="24"/>
        </w:rPr>
        <w:t>e</w:t>
      </w:r>
      <w:r w:rsidRPr="00CF5E76">
        <w:rPr>
          <w:rFonts w:ascii="Times New Roman" w:hAnsi="Times New Roman" w:cs="Times New Roman"/>
          <w:sz w:val="24"/>
          <w:szCs w:val="24"/>
        </w:rPr>
        <w:t xml:space="preserve"> le </w:t>
      </w:r>
      <w:r w:rsidR="004634F4" w:rsidRPr="004634F4">
        <w:rPr>
          <w:rFonts w:ascii="Times New Roman" w:hAnsi="Times New Roman" w:cs="Times New Roman"/>
          <w:sz w:val="24"/>
          <w:szCs w:val="24"/>
        </w:rPr>
        <w:t xml:space="preserve">26 </w:t>
      </w:r>
      <w:r w:rsidRPr="004634F4">
        <w:rPr>
          <w:rFonts w:ascii="Times New Roman" w:hAnsi="Times New Roman" w:cs="Times New Roman"/>
          <w:sz w:val="24"/>
          <w:szCs w:val="24"/>
        </w:rPr>
        <w:t xml:space="preserve">mars </w:t>
      </w:r>
      <w:r w:rsidRPr="00CF5E76">
        <w:rPr>
          <w:rFonts w:ascii="Times New Roman" w:hAnsi="Times New Roman" w:cs="Times New Roman"/>
          <w:sz w:val="24"/>
          <w:szCs w:val="24"/>
        </w:rPr>
        <w:t xml:space="preserve">à laquelle participaient le Président de Touraine Propre, Isabelle </w:t>
      </w:r>
      <w:proofErr w:type="spellStart"/>
      <w:r w:rsidRPr="00CF5E76">
        <w:rPr>
          <w:rFonts w:ascii="Times New Roman" w:hAnsi="Times New Roman" w:cs="Times New Roman"/>
          <w:sz w:val="24"/>
          <w:szCs w:val="24"/>
        </w:rPr>
        <w:t>Aroche</w:t>
      </w:r>
      <w:proofErr w:type="spellEnd"/>
      <w:r w:rsidRPr="00CF5E76">
        <w:rPr>
          <w:rFonts w:ascii="Times New Roman" w:hAnsi="Times New Roman" w:cs="Times New Roman"/>
          <w:sz w:val="24"/>
          <w:szCs w:val="24"/>
        </w:rPr>
        <w:t xml:space="preserve"> et M. </w:t>
      </w:r>
      <w:proofErr w:type="spellStart"/>
      <w:r w:rsidRPr="00CF5E76">
        <w:rPr>
          <w:rFonts w:ascii="Times New Roman" w:hAnsi="Times New Roman" w:cs="Times New Roman"/>
          <w:sz w:val="24"/>
          <w:szCs w:val="24"/>
        </w:rPr>
        <w:t>Bregégère</w:t>
      </w:r>
      <w:proofErr w:type="spellEnd"/>
      <w:r w:rsidRPr="00CF5E76">
        <w:rPr>
          <w:rFonts w:ascii="Times New Roman" w:hAnsi="Times New Roman" w:cs="Times New Roman"/>
          <w:sz w:val="24"/>
          <w:szCs w:val="24"/>
        </w:rPr>
        <w:t>.</w:t>
      </w:r>
    </w:p>
    <w:p w:rsidR="003631E2" w:rsidRPr="00CF5E76" w:rsidRDefault="003631E2" w:rsidP="00CF5E76">
      <w:pPr>
        <w:jc w:val="both"/>
        <w:rPr>
          <w:rFonts w:ascii="Times New Roman" w:hAnsi="Times New Roman" w:cs="Times New Roman"/>
          <w:sz w:val="24"/>
          <w:szCs w:val="24"/>
        </w:rPr>
      </w:pPr>
      <w:r w:rsidRPr="00CF5E76">
        <w:rPr>
          <w:rFonts w:ascii="Times New Roman" w:hAnsi="Times New Roman" w:cs="Times New Roman"/>
          <w:sz w:val="24"/>
          <w:szCs w:val="24"/>
        </w:rPr>
        <w:t>Une note juridique</w:t>
      </w:r>
      <w:r w:rsidR="008272AF">
        <w:rPr>
          <w:rFonts w:ascii="Times New Roman" w:hAnsi="Times New Roman" w:cs="Times New Roman"/>
          <w:sz w:val="24"/>
          <w:szCs w:val="24"/>
        </w:rPr>
        <w:t xml:space="preserve"> </w:t>
      </w:r>
      <w:r w:rsidR="00DE45E5">
        <w:rPr>
          <w:rFonts w:ascii="Times New Roman" w:hAnsi="Times New Roman" w:cs="Times New Roman"/>
          <w:sz w:val="24"/>
          <w:szCs w:val="24"/>
        </w:rPr>
        <w:t>(en</w:t>
      </w:r>
      <w:r w:rsidR="008272AF">
        <w:rPr>
          <w:rFonts w:ascii="Times New Roman" w:hAnsi="Times New Roman" w:cs="Times New Roman"/>
          <w:sz w:val="24"/>
          <w:szCs w:val="24"/>
        </w:rPr>
        <w:t xml:space="preserve"> pièce </w:t>
      </w:r>
      <w:r w:rsidR="00DE45E5">
        <w:rPr>
          <w:rFonts w:ascii="Times New Roman" w:hAnsi="Times New Roman" w:cs="Times New Roman"/>
          <w:sz w:val="24"/>
          <w:szCs w:val="24"/>
        </w:rPr>
        <w:t>jointe)</w:t>
      </w:r>
      <w:r w:rsidR="008272AF">
        <w:rPr>
          <w:rFonts w:ascii="Times New Roman" w:hAnsi="Times New Roman" w:cs="Times New Roman"/>
          <w:sz w:val="24"/>
          <w:szCs w:val="24"/>
        </w:rPr>
        <w:t xml:space="preserve"> </w:t>
      </w:r>
      <w:r w:rsidRPr="00CF5E76">
        <w:rPr>
          <w:rFonts w:ascii="Times New Roman" w:hAnsi="Times New Roman" w:cs="Times New Roman"/>
          <w:sz w:val="24"/>
          <w:szCs w:val="24"/>
        </w:rPr>
        <w:t xml:space="preserve"> reçue le </w:t>
      </w:r>
      <w:r w:rsidR="004634F4">
        <w:rPr>
          <w:rFonts w:ascii="Times New Roman" w:hAnsi="Times New Roman" w:cs="Times New Roman"/>
          <w:sz w:val="24"/>
          <w:szCs w:val="24"/>
        </w:rPr>
        <w:t>26</w:t>
      </w:r>
      <w:r w:rsidR="004634F4" w:rsidRPr="004634F4">
        <w:rPr>
          <w:rFonts w:ascii="Times New Roman" w:hAnsi="Times New Roman" w:cs="Times New Roman"/>
          <w:sz w:val="24"/>
          <w:szCs w:val="24"/>
        </w:rPr>
        <w:t xml:space="preserve"> </w:t>
      </w:r>
      <w:r w:rsidRPr="004634F4">
        <w:rPr>
          <w:rFonts w:ascii="Times New Roman" w:hAnsi="Times New Roman" w:cs="Times New Roman"/>
          <w:sz w:val="24"/>
          <w:szCs w:val="24"/>
        </w:rPr>
        <w:t xml:space="preserve">mars </w:t>
      </w:r>
      <w:r w:rsidRPr="00CF5E76">
        <w:rPr>
          <w:rFonts w:ascii="Times New Roman" w:hAnsi="Times New Roman" w:cs="Times New Roman"/>
          <w:sz w:val="24"/>
          <w:szCs w:val="24"/>
        </w:rPr>
        <w:t>au soir est venue confirmer l’avis préfectoral soumis oralement.</w:t>
      </w:r>
    </w:p>
    <w:p w:rsidR="003631E2" w:rsidRPr="00CF5E76" w:rsidRDefault="003631E2" w:rsidP="00CF5E76">
      <w:pPr>
        <w:jc w:val="both"/>
        <w:rPr>
          <w:rFonts w:ascii="Times New Roman" w:hAnsi="Times New Roman" w:cs="Times New Roman"/>
          <w:sz w:val="24"/>
          <w:szCs w:val="24"/>
        </w:rPr>
      </w:pPr>
      <w:r w:rsidRPr="00CF5E76">
        <w:rPr>
          <w:rFonts w:ascii="Times New Roman" w:hAnsi="Times New Roman" w:cs="Times New Roman"/>
          <w:sz w:val="24"/>
          <w:szCs w:val="24"/>
        </w:rPr>
        <w:t>Compte tenu des délais et d’interprétations divergentes, le Président de Touraine Propre ne soumettra pas cette délibération au vote dès ce soir.</w:t>
      </w:r>
    </w:p>
    <w:p w:rsidR="008272AF" w:rsidRDefault="003631E2" w:rsidP="008272AF">
      <w:pPr>
        <w:spacing w:after="0"/>
        <w:jc w:val="both"/>
        <w:rPr>
          <w:rFonts w:ascii="Times New Roman" w:hAnsi="Times New Roman" w:cs="Times New Roman"/>
          <w:sz w:val="24"/>
          <w:szCs w:val="24"/>
        </w:rPr>
      </w:pPr>
      <w:r w:rsidRPr="00CF5E76">
        <w:rPr>
          <w:rFonts w:ascii="Times New Roman" w:hAnsi="Times New Roman" w:cs="Times New Roman"/>
          <w:sz w:val="24"/>
          <w:szCs w:val="24"/>
        </w:rPr>
        <w:t>La note reçue sera transmise aux élus et au SMITOM. Selon les services préfectoraux</w:t>
      </w:r>
      <w:r w:rsidR="004634F4">
        <w:rPr>
          <w:rFonts w:ascii="Times New Roman" w:hAnsi="Times New Roman" w:cs="Times New Roman"/>
          <w:sz w:val="24"/>
          <w:szCs w:val="24"/>
        </w:rPr>
        <w:t xml:space="preserve">, </w:t>
      </w:r>
      <w:r w:rsidRPr="00CF5E76">
        <w:rPr>
          <w:rFonts w:ascii="Times New Roman" w:hAnsi="Times New Roman" w:cs="Times New Roman"/>
          <w:sz w:val="24"/>
          <w:szCs w:val="24"/>
        </w:rPr>
        <w:t xml:space="preserve"> la sortie doit s’effectuer par un vote des 2/3 du Comité Syndical de Touraine Propre. </w:t>
      </w:r>
    </w:p>
    <w:p w:rsidR="003631E2" w:rsidRDefault="003631E2" w:rsidP="008272AF">
      <w:pPr>
        <w:spacing w:after="0"/>
        <w:jc w:val="both"/>
        <w:rPr>
          <w:rFonts w:ascii="Times New Roman" w:hAnsi="Times New Roman" w:cs="Times New Roman"/>
          <w:sz w:val="24"/>
          <w:szCs w:val="24"/>
        </w:rPr>
      </w:pPr>
      <w:r w:rsidRPr="00CF5E76">
        <w:rPr>
          <w:rFonts w:ascii="Times New Roman" w:hAnsi="Times New Roman" w:cs="Times New Roman"/>
          <w:sz w:val="24"/>
          <w:szCs w:val="24"/>
        </w:rPr>
        <w:t>L’adhésion à VALECO ne justifierait pas de sortir de Touraine Propre.</w:t>
      </w:r>
    </w:p>
    <w:p w:rsidR="008272AF" w:rsidRPr="00CF5E76" w:rsidRDefault="008272AF" w:rsidP="008272AF">
      <w:pPr>
        <w:spacing w:after="0"/>
        <w:jc w:val="both"/>
        <w:rPr>
          <w:rFonts w:ascii="Times New Roman" w:hAnsi="Times New Roman" w:cs="Times New Roman"/>
          <w:sz w:val="24"/>
          <w:szCs w:val="24"/>
        </w:rPr>
      </w:pPr>
    </w:p>
    <w:p w:rsidR="008272AF" w:rsidRDefault="003631E2" w:rsidP="008272AF">
      <w:pPr>
        <w:spacing w:after="0"/>
        <w:jc w:val="both"/>
        <w:rPr>
          <w:rFonts w:ascii="Times New Roman" w:hAnsi="Times New Roman" w:cs="Times New Roman"/>
          <w:sz w:val="24"/>
          <w:szCs w:val="24"/>
        </w:rPr>
      </w:pPr>
      <w:r w:rsidRPr="004634F4">
        <w:rPr>
          <w:rFonts w:ascii="Times New Roman" w:hAnsi="Times New Roman" w:cs="Times New Roman"/>
          <w:sz w:val="24"/>
          <w:szCs w:val="24"/>
          <w:u w:val="single"/>
        </w:rPr>
        <w:t>P.OFFRE</w:t>
      </w:r>
      <w:r w:rsidRPr="00CF5E76">
        <w:rPr>
          <w:rFonts w:ascii="Times New Roman" w:hAnsi="Times New Roman" w:cs="Times New Roman"/>
          <w:sz w:val="24"/>
          <w:szCs w:val="24"/>
        </w:rPr>
        <w:t xml:space="preserve"> fait observer que la compétence traitement n’est pas </w:t>
      </w:r>
      <w:r w:rsidR="00CF5E76" w:rsidRPr="00CF5E76">
        <w:rPr>
          <w:rFonts w:ascii="Times New Roman" w:hAnsi="Times New Roman" w:cs="Times New Roman"/>
          <w:sz w:val="24"/>
          <w:szCs w:val="24"/>
        </w:rPr>
        <w:t>sécable</w:t>
      </w:r>
      <w:r w:rsidRPr="00CF5E76">
        <w:rPr>
          <w:rFonts w:ascii="Times New Roman" w:hAnsi="Times New Roman" w:cs="Times New Roman"/>
          <w:sz w:val="24"/>
          <w:szCs w:val="24"/>
        </w:rPr>
        <w:t xml:space="preserve"> (dont </w:t>
      </w:r>
      <w:r w:rsidR="008272AF">
        <w:rPr>
          <w:rFonts w:ascii="Times New Roman" w:hAnsi="Times New Roman" w:cs="Times New Roman"/>
          <w:sz w:val="24"/>
          <w:szCs w:val="24"/>
        </w:rPr>
        <w:t xml:space="preserve"> la </w:t>
      </w:r>
      <w:r w:rsidRPr="00CF5E76">
        <w:rPr>
          <w:rFonts w:ascii="Times New Roman" w:hAnsi="Times New Roman" w:cs="Times New Roman"/>
          <w:sz w:val="24"/>
          <w:szCs w:val="24"/>
        </w:rPr>
        <w:t>réduction à la source)</w:t>
      </w:r>
      <w:r w:rsidR="00B038A6" w:rsidRPr="00CF5E76">
        <w:rPr>
          <w:rFonts w:ascii="Times New Roman" w:hAnsi="Times New Roman" w:cs="Times New Roman"/>
          <w:sz w:val="24"/>
          <w:szCs w:val="24"/>
        </w:rPr>
        <w:t>. Il est souhaitable que la préfecture d’Indre-et-Loire prenne l’attache d</w:t>
      </w:r>
      <w:r w:rsidR="008272AF">
        <w:rPr>
          <w:rFonts w:ascii="Times New Roman" w:hAnsi="Times New Roman" w:cs="Times New Roman"/>
          <w:sz w:val="24"/>
          <w:szCs w:val="24"/>
        </w:rPr>
        <w:t xml:space="preserve">e celle du </w:t>
      </w:r>
    </w:p>
    <w:p w:rsidR="003631E2" w:rsidRPr="00CF5E76" w:rsidRDefault="00B038A6" w:rsidP="008272AF">
      <w:pPr>
        <w:spacing w:after="0"/>
        <w:jc w:val="both"/>
        <w:rPr>
          <w:rFonts w:ascii="Times New Roman" w:hAnsi="Times New Roman" w:cs="Times New Roman"/>
          <w:sz w:val="24"/>
          <w:szCs w:val="24"/>
        </w:rPr>
      </w:pPr>
      <w:r w:rsidRPr="00CF5E76">
        <w:rPr>
          <w:rFonts w:ascii="Times New Roman" w:hAnsi="Times New Roman" w:cs="Times New Roman"/>
          <w:sz w:val="24"/>
          <w:szCs w:val="24"/>
        </w:rPr>
        <w:t xml:space="preserve"> Loir-et-Cher qui ne semble pas s’accorder sur ces évolutions statutaires.</w:t>
      </w:r>
    </w:p>
    <w:p w:rsidR="00B038A6" w:rsidRPr="00CF5E76" w:rsidRDefault="004D4EB7" w:rsidP="00CF5E76">
      <w:pPr>
        <w:jc w:val="both"/>
        <w:rPr>
          <w:rFonts w:ascii="Times New Roman" w:hAnsi="Times New Roman" w:cs="Times New Roman"/>
          <w:sz w:val="24"/>
          <w:szCs w:val="24"/>
        </w:rPr>
      </w:pPr>
      <w:r>
        <w:rPr>
          <w:rFonts w:ascii="Times New Roman" w:hAnsi="Times New Roman" w:cs="Times New Roman"/>
          <w:sz w:val="24"/>
          <w:szCs w:val="24"/>
        </w:rPr>
        <w:t>Des conventions sembl</w:t>
      </w:r>
      <w:r w:rsidR="00B038A6" w:rsidRPr="00CF5E76">
        <w:rPr>
          <w:rFonts w:ascii="Times New Roman" w:hAnsi="Times New Roman" w:cs="Times New Roman"/>
          <w:sz w:val="24"/>
          <w:szCs w:val="24"/>
        </w:rPr>
        <w:t>ent possibles avec Touraine Propre.</w:t>
      </w:r>
      <w:bookmarkStart w:id="0" w:name="_GoBack"/>
      <w:bookmarkEnd w:id="0"/>
    </w:p>
    <w:p w:rsidR="00B038A6" w:rsidRPr="00CF5E76" w:rsidRDefault="00B038A6" w:rsidP="00CF5E76">
      <w:pPr>
        <w:jc w:val="both"/>
        <w:rPr>
          <w:rFonts w:ascii="Times New Roman" w:hAnsi="Times New Roman" w:cs="Times New Roman"/>
          <w:sz w:val="24"/>
          <w:szCs w:val="24"/>
        </w:rPr>
      </w:pPr>
      <w:r w:rsidRPr="004634F4">
        <w:rPr>
          <w:rFonts w:ascii="Times New Roman" w:hAnsi="Times New Roman" w:cs="Times New Roman"/>
          <w:sz w:val="24"/>
          <w:szCs w:val="24"/>
          <w:u w:val="single"/>
        </w:rPr>
        <w:t>JL.GALLIOT</w:t>
      </w:r>
      <w:r w:rsidRPr="00CF5E76">
        <w:rPr>
          <w:rFonts w:ascii="Times New Roman" w:hAnsi="Times New Roman" w:cs="Times New Roman"/>
          <w:sz w:val="24"/>
          <w:szCs w:val="24"/>
        </w:rPr>
        <w:t xml:space="preserve"> fait observer que la préfecture d’Indre-et-Loire n’a pas émis d’avis sur le fond. L’élargissement géographique et des compétences de Touraine Propre était l’une des orientations du plan départemental de 2013-2014. Le PRPGD à l’enquête ne semble pas formule</w:t>
      </w:r>
      <w:r w:rsidR="008272AF">
        <w:rPr>
          <w:rFonts w:ascii="Times New Roman" w:hAnsi="Times New Roman" w:cs="Times New Roman"/>
          <w:sz w:val="24"/>
          <w:szCs w:val="24"/>
        </w:rPr>
        <w:t>r</w:t>
      </w:r>
      <w:r w:rsidRPr="00CF5E76">
        <w:rPr>
          <w:rFonts w:ascii="Times New Roman" w:hAnsi="Times New Roman" w:cs="Times New Roman"/>
          <w:sz w:val="24"/>
          <w:szCs w:val="24"/>
        </w:rPr>
        <w:t xml:space="preserve"> de préconisations sur l’organisation territoriale de la compétence.</w:t>
      </w:r>
    </w:p>
    <w:p w:rsidR="00B038A6" w:rsidRPr="00CF5E76" w:rsidRDefault="00B038A6" w:rsidP="00CF5E76">
      <w:pPr>
        <w:jc w:val="both"/>
        <w:rPr>
          <w:rFonts w:ascii="Times New Roman" w:hAnsi="Times New Roman" w:cs="Times New Roman"/>
          <w:sz w:val="24"/>
          <w:szCs w:val="24"/>
        </w:rPr>
      </w:pPr>
      <w:r w:rsidRPr="00CF5E76">
        <w:rPr>
          <w:rFonts w:ascii="Times New Roman" w:hAnsi="Times New Roman" w:cs="Times New Roman"/>
          <w:sz w:val="24"/>
          <w:szCs w:val="24"/>
        </w:rPr>
        <w:t>On peut comprendre qu’Amboise recherche une solution de traitement à Blois, dès lors que le PRPGD fait exploser les solutions élaborées en 2013-2014. Des rumeurs circulent même sur la possible création d’une 3</w:t>
      </w:r>
      <w:r w:rsidRPr="00CF5E76">
        <w:rPr>
          <w:rFonts w:ascii="Times New Roman" w:hAnsi="Times New Roman" w:cs="Times New Roman"/>
          <w:sz w:val="24"/>
          <w:szCs w:val="24"/>
          <w:vertAlign w:val="superscript"/>
        </w:rPr>
        <w:t>ème</w:t>
      </w:r>
      <w:r w:rsidRPr="00CF5E76">
        <w:rPr>
          <w:rFonts w:ascii="Times New Roman" w:hAnsi="Times New Roman" w:cs="Times New Roman"/>
          <w:sz w:val="24"/>
          <w:szCs w:val="24"/>
        </w:rPr>
        <w:t xml:space="preserve"> ligne de four à Blois.</w:t>
      </w:r>
    </w:p>
    <w:p w:rsidR="002D4C81" w:rsidRDefault="00CF5E76" w:rsidP="00CF5E76">
      <w:pPr>
        <w:jc w:val="both"/>
        <w:rPr>
          <w:rFonts w:ascii="Times New Roman" w:hAnsi="Times New Roman" w:cs="Times New Roman"/>
          <w:sz w:val="24"/>
          <w:szCs w:val="24"/>
        </w:rPr>
      </w:pPr>
      <w:r w:rsidRPr="00CF5E76">
        <w:rPr>
          <w:rFonts w:ascii="Times New Roman" w:hAnsi="Times New Roman" w:cs="Times New Roman"/>
          <w:sz w:val="24"/>
          <w:szCs w:val="24"/>
        </w:rPr>
        <w:t>Les écologistes si opposés</w:t>
      </w:r>
      <w:r w:rsidR="00B038A6" w:rsidRPr="00CF5E76">
        <w:rPr>
          <w:rFonts w:ascii="Times New Roman" w:hAnsi="Times New Roman" w:cs="Times New Roman"/>
          <w:sz w:val="24"/>
          <w:szCs w:val="24"/>
        </w:rPr>
        <w:t xml:space="preserve"> à l’incinération en 2000-2004 se seraient</w:t>
      </w:r>
      <w:r w:rsidR="008272AF">
        <w:rPr>
          <w:rFonts w:ascii="Times New Roman" w:hAnsi="Times New Roman" w:cs="Times New Roman"/>
          <w:sz w:val="24"/>
          <w:szCs w:val="24"/>
        </w:rPr>
        <w:t>-</w:t>
      </w:r>
      <w:r w:rsidR="00B038A6" w:rsidRPr="00CF5E76">
        <w:rPr>
          <w:rFonts w:ascii="Times New Roman" w:hAnsi="Times New Roman" w:cs="Times New Roman"/>
          <w:sz w:val="24"/>
          <w:szCs w:val="24"/>
        </w:rPr>
        <w:t xml:space="preserve"> ils </w:t>
      </w:r>
      <w:proofErr w:type="gramStart"/>
      <w:r w:rsidRPr="00CF5E76">
        <w:rPr>
          <w:rFonts w:ascii="Times New Roman" w:hAnsi="Times New Roman" w:cs="Times New Roman"/>
          <w:sz w:val="24"/>
          <w:szCs w:val="24"/>
        </w:rPr>
        <w:t>converti</w:t>
      </w:r>
      <w:r w:rsidR="008272AF">
        <w:rPr>
          <w:rFonts w:ascii="Times New Roman" w:hAnsi="Times New Roman" w:cs="Times New Roman"/>
          <w:sz w:val="24"/>
          <w:szCs w:val="24"/>
        </w:rPr>
        <w:t>s</w:t>
      </w:r>
      <w:proofErr w:type="gramEnd"/>
      <w:r w:rsidR="00B038A6" w:rsidRPr="00CF5E76">
        <w:rPr>
          <w:rFonts w:ascii="Times New Roman" w:hAnsi="Times New Roman" w:cs="Times New Roman"/>
          <w:sz w:val="24"/>
          <w:szCs w:val="24"/>
        </w:rPr>
        <w:t xml:space="preserve"> à cette technologie ?</w:t>
      </w:r>
    </w:p>
    <w:p w:rsidR="00B038A6" w:rsidRPr="00CF5E76" w:rsidRDefault="00B038A6" w:rsidP="00CF5E76">
      <w:pPr>
        <w:jc w:val="both"/>
        <w:rPr>
          <w:rFonts w:ascii="Times New Roman" w:hAnsi="Times New Roman" w:cs="Times New Roman"/>
          <w:sz w:val="24"/>
          <w:szCs w:val="24"/>
        </w:rPr>
      </w:pPr>
      <w:r w:rsidRPr="004634F4">
        <w:rPr>
          <w:rFonts w:ascii="Times New Roman" w:hAnsi="Times New Roman" w:cs="Times New Roman"/>
          <w:sz w:val="24"/>
          <w:szCs w:val="24"/>
          <w:u w:val="single"/>
        </w:rPr>
        <w:lastRenderedPageBreak/>
        <w:t>P.OFFRE</w:t>
      </w:r>
      <w:r w:rsidRPr="00CF5E76">
        <w:rPr>
          <w:rFonts w:ascii="Times New Roman" w:hAnsi="Times New Roman" w:cs="Times New Roman"/>
          <w:sz w:val="24"/>
          <w:szCs w:val="24"/>
        </w:rPr>
        <w:t xml:space="preserve"> indique que le marché d’incinération est en court avec 3 tranches optionnelles. Une 3</w:t>
      </w:r>
      <w:r w:rsidRPr="00CF5E76">
        <w:rPr>
          <w:rFonts w:ascii="Times New Roman" w:hAnsi="Times New Roman" w:cs="Times New Roman"/>
          <w:sz w:val="24"/>
          <w:szCs w:val="24"/>
          <w:vertAlign w:val="superscript"/>
        </w:rPr>
        <w:t>ème</w:t>
      </w:r>
      <w:r w:rsidRPr="00CF5E76">
        <w:rPr>
          <w:rFonts w:ascii="Times New Roman" w:hAnsi="Times New Roman" w:cs="Times New Roman"/>
          <w:sz w:val="24"/>
          <w:szCs w:val="24"/>
        </w:rPr>
        <w:t xml:space="preserve"> ligne de four à haut PCI est effectivement évoquée.</w:t>
      </w:r>
    </w:p>
    <w:p w:rsidR="00B038A6" w:rsidRPr="00CF5E76" w:rsidRDefault="00B038A6" w:rsidP="00CF5E76">
      <w:pPr>
        <w:jc w:val="both"/>
        <w:rPr>
          <w:rFonts w:ascii="Times New Roman" w:hAnsi="Times New Roman" w:cs="Times New Roman"/>
          <w:sz w:val="24"/>
          <w:szCs w:val="24"/>
        </w:rPr>
      </w:pPr>
      <w:r w:rsidRPr="004634F4">
        <w:rPr>
          <w:rFonts w:ascii="Times New Roman" w:hAnsi="Times New Roman" w:cs="Times New Roman"/>
          <w:sz w:val="24"/>
          <w:szCs w:val="24"/>
          <w:u w:val="single"/>
        </w:rPr>
        <w:t>Le Président</w:t>
      </w:r>
      <w:r w:rsidRPr="00CF5E76">
        <w:rPr>
          <w:rFonts w:ascii="Times New Roman" w:hAnsi="Times New Roman" w:cs="Times New Roman"/>
          <w:sz w:val="24"/>
          <w:szCs w:val="24"/>
        </w:rPr>
        <w:t xml:space="preserve"> considère que le sens de l’histoire n’est pas l’</w:t>
      </w:r>
      <w:r w:rsidR="00CF5E76" w:rsidRPr="00CF5E76">
        <w:rPr>
          <w:rFonts w:ascii="Times New Roman" w:hAnsi="Times New Roman" w:cs="Times New Roman"/>
          <w:sz w:val="24"/>
          <w:szCs w:val="24"/>
        </w:rPr>
        <w:t>émiettement</w:t>
      </w:r>
      <w:r w:rsidRPr="00CF5E76">
        <w:rPr>
          <w:rFonts w:ascii="Times New Roman" w:hAnsi="Times New Roman" w:cs="Times New Roman"/>
          <w:sz w:val="24"/>
          <w:szCs w:val="24"/>
        </w:rPr>
        <w:t xml:space="preserve"> des Syndicats. Les départements les plus en pointe (ex : Vendée) sont ceux qui ont su fédérer les différents Syndicats comme le demandait un rapport de la cour des comptes. Il est regrettable que l’Etat n’ai pas accompagné cette démarche comme il a pu le faire dans certains départements (ex</w:t>
      </w:r>
      <w:r w:rsidR="008272AF">
        <w:rPr>
          <w:rFonts w:ascii="Times New Roman" w:hAnsi="Times New Roman" w:cs="Times New Roman"/>
          <w:sz w:val="24"/>
          <w:szCs w:val="24"/>
        </w:rPr>
        <w:t>emple</w:t>
      </w:r>
      <w:r w:rsidRPr="00CF5E76">
        <w:rPr>
          <w:rFonts w:ascii="Times New Roman" w:hAnsi="Times New Roman" w:cs="Times New Roman"/>
          <w:sz w:val="24"/>
          <w:szCs w:val="24"/>
        </w:rPr>
        <w:t xml:space="preserve"> : Ile </w:t>
      </w:r>
      <w:r w:rsidR="008272AF">
        <w:rPr>
          <w:rFonts w:ascii="Times New Roman" w:hAnsi="Times New Roman" w:cs="Times New Roman"/>
          <w:sz w:val="24"/>
          <w:szCs w:val="24"/>
        </w:rPr>
        <w:t>-</w:t>
      </w:r>
      <w:r w:rsidRPr="00CF5E76">
        <w:rPr>
          <w:rFonts w:ascii="Times New Roman" w:hAnsi="Times New Roman" w:cs="Times New Roman"/>
          <w:sz w:val="24"/>
          <w:szCs w:val="24"/>
        </w:rPr>
        <w:t xml:space="preserve">et </w:t>
      </w:r>
      <w:r w:rsidR="008272AF">
        <w:rPr>
          <w:rFonts w:ascii="Times New Roman" w:hAnsi="Times New Roman" w:cs="Times New Roman"/>
          <w:sz w:val="24"/>
          <w:szCs w:val="24"/>
        </w:rPr>
        <w:t>-</w:t>
      </w:r>
      <w:r w:rsidRPr="00CF5E76">
        <w:rPr>
          <w:rFonts w:ascii="Times New Roman" w:hAnsi="Times New Roman" w:cs="Times New Roman"/>
          <w:sz w:val="24"/>
          <w:szCs w:val="24"/>
        </w:rPr>
        <w:t>V</w:t>
      </w:r>
      <w:r w:rsidR="008272AF">
        <w:rPr>
          <w:rFonts w:ascii="Times New Roman" w:hAnsi="Times New Roman" w:cs="Times New Roman"/>
          <w:sz w:val="24"/>
          <w:szCs w:val="24"/>
        </w:rPr>
        <w:t>il</w:t>
      </w:r>
      <w:r w:rsidRPr="00CF5E76">
        <w:rPr>
          <w:rFonts w:ascii="Times New Roman" w:hAnsi="Times New Roman" w:cs="Times New Roman"/>
          <w:sz w:val="24"/>
          <w:szCs w:val="24"/>
        </w:rPr>
        <w:t>aine).</w:t>
      </w:r>
    </w:p>
    <w:p w:rsidR="008272AF" w:rsidRDefault="00B038A6" w:rsidP="008272AF">
      <w:pPr>
        <w:spacing w:after="0"/>
        <w:jc w:val="both"/>
        <w:rPr>
          <w:rFonts w:ascii="Times New Roman" w:hAnsi="Times New Roman" w:cs="Times New Roman"/>
          <w:sz w:val="24"/>
          <w:szCs w:val="24"/>
        </w:rPr>
      </w:pPr>
      <w:r w:rsidRPr="00CF5E76">
        <w:rPr>
          <w:rFonts w:ascii="Times New Roman" w:hAnsi="Times New Roman" w:cs="Times New Roman"/>
          <w:sz w:val="24"/>
          <w:szCs w:val="24"/>
        </w:rPr>
        <w:t xml:space="preserve">On ne peut se satisfaire du départ d’Amboise quand l’ensemble du Lochois vient de </w:t>
      </w:r>
      <w:r w:rsidR="00CF5E76" w:rsidRPr="00CF5E76">
        <w:rPr>
          <w:rFonts w:ascii="Times New Roman" w:hAnsi="Times New Roman" w:cs="Times New Roman"/>
          <w:sz w:val="24"/>
          <w:szCs w:val="24"/>
        </w:rPr>
        <w:t>rejoindre</w:t>
      </w:r>
      <w:r w:rsidRPr="00CF5E76">
        <w:rPr>
          <w:rFonts w:ascii="Times New Roman" w:hAnsi="Times New Roman" w:cs="Times New Roman"/>
          <w:sz w:val="24"/>
          <w:szCs w:val="24"/>
        </w:rPr>
        <w:t xml:space="preserve"> le Syndicat Mixte. Tous</w:t>
      </w:r>
      <w:r w:rsidR="008272AF">
        <w:rPr>
          <w:rFonts w:ascii="Times New Roman" w:hAnsi="Times New Roman" w:cs="Times New Roman"/>
          <w:sz w:val="24"/>
          <w:szCs w:val="24"/>
        </w:rPr>
        <w:t xml:space="preserve"> les territoires, y compris le C</w:t>
      </w:r>
      <w:r w:rsidRPr="00CF5E76">
        <w:rPr>
          <w:rFonts w:ascii="Times New Roman" w:hAnsi="Times New Roman" w:cs="Times New Roman"/>
          <w:sz w:val="24"/>
          <w:szCs w:val="24"/>
        </w:rPr>
        <w:t>hinonais qui n’a toujours pas adhéré, ont bénéficié du travail de Touraine Propre</w:t>
      </w:r>
      <w:r w:rsidR="008272AF">
        <w:rPr>
          <w:rFonts w:ascii="Times New Roman" w:hAnsi="Times New Roman" w:cs="Times New Roman"/>
          <w:sz w:val="24"/>
          <w:szCs w:val="24"/>
        </w:rPr>
        <w:t> :</w:t>
      </w:r>
      <w:r w:rsidRPr="00CF5E76">
        <w:rPr>
          <w:rFonts w:ascii="Times New Roman" w:hAnsi="Times New Roman" w:cs="Times New Roman"/>
          <w:sz w:val="24"/>
          <w:szCs w:val="24"/>
        </w:rPr>
        <w:t xml:space="preserve"> études, création de la SPL Tri Val de Loir(e)</w:t>
      </w:r>
      <w:r w:rsidR="00A56150" w:rsidRPr="00CF5E76">
        <w:rPr>
          <w:rFonts w:ascii="Times New Roman" w:hAnsi="Times New Roman" w:cs="Times New Roman"/>
          <w:sz w:val="24"/>
          <w:szCs w:val="24"/>
        </w:rPr>
        <w:t xml:space="preserve">, campagnes sur la réduction à la source… </w:t>
      </w:r>
    </w:p>
    <w:p w:rsidR="00B038A6" w:rsidRDefault="00A56150" w:rsidP="008272AF">
      <w:pPr>
        <w:spacing w:after="0"/>
        <w:jc w:val="both"/>
        <w:rPr>
          <w:rFonts w:ascii="Times New Roman" w:hAnsi="Times New Roman" w:cs="Times New Roman"/>
          <w:sz w:val="24"/>
          <w:szCs w:val="24"/>
        </w:rPr>
      </w:pPr>
      <w:r w:rsidRPr="00CF5E76">
        <w:rPr>
          <w:rFonts w:ascii="Times New Roman" w:hAnsi="Times New Roman" w:cs="Times New Roman"/>
          <w:sz w:val="24"/>
          <w:szCs w:val="24"/>
        </w:rPr>
        <w:t>La création d’un réseau d’élus et de techniciens constituait un atout essentiel.</w:t>
      </w:r>
    </w:p>
    <w:p w:rsidR="008272AF" w:rsidRPr="00CF5E76" w:rsidRDefault="008272AF" w:rsidP="008272AF">
      <w:pPr>
        <w:spacing w:after="0"/>
        <w:jc w:val="both"/>
        <w:rPr>
          <w:rFonts w:ascii="Times New Roman" w:hAnsi="Times New Roman" w:cs="Times New Roman"/>
          <w:sz w:val="24"/>
          <w:szCs w:val="24"/>
        </w:rPr>
      </w:pPr>
    </w:p>
    <w:p w:rsidR="00A56150" w:rsidRPr="00CF5E76" w:rsidRDefault="00A56150" w:rsidP="00CF5E76">
      <w:pPr>
        <w:jc w:val="both"/>
        <w:rPr>
          <w:rFonts w:ascii="Times New Roman" w:hAnsi="Times New Roman" w:cs="Times New Roman"/>
          <w:sz w:val="24"/>
          <w:szCs w:val="24"/>
        </w:rPr>
      </w:pPr>
      <w:r w:rsidRPr="00CF5E76">
        <w:rPr>
          <w:rFonts w:ascii="Times New Roman" w:hAnsi="Times New Roman" w:cs="Times New Roman"/>
          <w:sz w:val="24"/>
          <w:szCs w:val="24"/>
        </w:rPr>
        <w:t xml:space="preserve">Il s’engage à soumettre cette demande au vote d’un prochain Comité Syndical quand les volets juridiques auront été consolidés. Il s’efforcera d’aborder le sujet avec Mme la </w:t>
      </w:r>
      <w:r w:rsidR="00CF5E76" w:rsidRPr="00CF5E76">
        <w:rPr>
          <w:rFonts w:ascii="Times New Roman" w:hAnsi="Times New Roman" w:cs="Times New Roman"/>
          <w:sz w:val="24"/>
          <w:szCs w:val="24"/>
        </w:rPr>
        <w:t>Préfète</w:t>
      </w:r>
      <w:r w:rsidRPr="00CF5E76">
        <w:rPr>
          <w:rFonts w:ascii="Times New Roman" w:hAnsi="Times New Roman" w:cs="Times New Roman"/>
          <w:sz w:val="24"/>
          <w:szCs w:val="24"/>
        </w:rPr>
        <w:t xml:space="preserve"> lors de la rencontre programmée le 2 avril.</w:t>
      </w:r>
    </w:p>
    <w:p w:rsidR="00A56150" w:rsidRDefault="00A56150" w:rsidP="00CF5E76">
      <w:pPr>
        <w:jc w:val="both"/>
        <w:rPr>
          <w:rFonts w:ascii="Times New Roman" w:hAnsi="Times New Roman" w:cs="Times New Roman"/>
          <w:sz w:val="24"/>
          <w:szCs w:val="24"/>
        </w:rPr>
      </w:pPr>
      <w:r w:rsidRPr="004634F4">
        <w:rPr>
          <w:rFonts w:ascii="Times New Roman" w:hAnsi="Times New Roman" w:cs="Times New Roman"/>
          <w:sz w:val="24"/>
          <w:szCs w:val="24"/>
          <w:u w:val="single"/>
        </w:rPr>
        <w:t>P.OFFRE</w:t>
      </w:r>
      <w:r w:rsidRPr="00CF5E76">
        <w:rPr>
          <w:rFonts w:ascii="Times New Roman" w:hAnsi="Times New Roman" w:cs="Times New Roman"/>
          <w:sz w:val="24"/>
          <w:szCs w:val="24"/>
        </w:rPr>
        <w:t xml:space="preserve"> souhaite effectivement que la Préfecture d’Indre-et-Loire puisse </w:t>
      </w:r>
      <w:r w:rsidR="00CF5E76" w:rsidRPr="00CF5E76">
        <w:rPr>
          <w:rFonts w:ascii="Times New Roman" w:hAnsi="Times New Roman" w:cs="Times New Roman"/>
          <w:sz w:val="24"/>
          <w:szCs w:val="24"/>
        </w:rPr>
        <w:t>rechercher</w:t>
      </w:r>
      <w:r w:rsidRPr="00CF5E76">
        <w:rPr>
          <w:rFonts w:ascii="Times New Roman" w:hAnsi="Times New Roman" w:cs="Times New Roman"/>
          <w:sz w:val="24"/>
          <w:szCs w:val="24"/>
        </w:rPr>
        <w:t xml:space="preserve"> une position commune avec la Préfecture du Loir-et-Cher.</w:t>
      </w:r>
    </w:p>
    <w:p w:rsidR="000B164D" w:rsidRDefault="000B164D" w:rsidP="00CF5E76">
      <w:pPr>
        <w:jc w:val="both"/>
        <w:rPr>
          <w:rFonts w:ascii="Times New Roman" w:hAnsi="Times New Roman" w:cs="Times New Roman"/>
          <w:sz w:val="24"/>
          <w:szCs w:val="24"/>
        </w:rPr>
      </w:pPr>
    </w:p>
    <w:p w:rsidR="009F440D" w:rsidRDefault="00A56150" w:rsidP="009F440D">
      <w:pPr>
        <w:pStyle w:val="Paragraphedeliste"/>
        <w:numPr>
          <w:ilvl w:val="0"/>
          <w:numId w:val="1"/>
        </w:numPr>
        <w:jc w:val="both"/>
        <w:rPr>
          <w:rFonts w:ascii="Times New Roman" w:hAnsi="Times New Roman" w:cs="Times New Roman"/>
          <w:b/>
          <w:color w:val="FF0000"/>
          <w:sz w:val="32"/>
          <w:szCs w:val="24"/>
          <w:u w:val="single"/>
        </w:rPr>
      </w:pPr>
      <w:r w:rsidRPr="004E042A">
        <w:rPr>
          <w:rFonts w:ascii="Times New Roman" w:hAnsi="Times New Roman" w:cs="Times New Roman"/>
          <w:b/>
          <w:color w:val="FF0000"/>
          <w:sz w:val="32"/>
          <w:szCs w:val="24"/>
          <w:u w:val="single"/>
        </w:rPr>
        <w:t>QUESTION DIVERSES</w:t>
      </w:r>
    </w:p>
    <w:p w:rsidR="00DE45E5" w:rsidRPr="004E042A" w:rsidRDefault="00DE45E5" w:rsidP="00DE45E5">
      <w:pPr>
        <w:pStyle w:val="Paragraphedeliste"/>
        <w:ind w:left="1080"/>
        <w:jc w:val="both"/>
        <w:rPr>
          <w:rFonts w:ascii="Times New Roman" w:hAnsi="Times New Roman" w:cs="Times New Roman"/>
          <w:b/>
          <w:color w:val="FF0000"/>
          <w:sz w:val="32"/>
          <w:szCs w:val="24"/>
          <w:u w:val="single"/>
        </w:rPr>
      </w:pPr>
    </w:p>
    <w:p w:rsidR="00A56150" w:rsidRPr="004634F4" w:rsidRDefault="004634F4" w:rsidP="004634F4">
      <w:pPr>
        <w:jc w:val="both"/>
        <w:rPr>
          <w:rFonts w:ascii="Times New Roman" w:hAnsi="Times New Roman" w:cs="Times New Roman"/>
          <w:b/>
          <w:sz w:val="32"/>
          <w:szCs w:val="32"/>
        </w:rPr>
      </w:pPr>
      <w:r w:rsidRPr="004634F4">
        <w:rPr>
          <w:rFonts w:ascii="Times New Roman" w:hAnsi="Times New Roman" w:cs="Times New Roman"/>
          <w:b/>
          <w:sz w:val="32"/>
          <w:szCs w:val="32"/>
          <w:u w:val="single"/>
        </w:rPr>
        <w:t xml:space="preserve">POINT </w:t>
      </w:r>
      <w:r w:rsidR="00A56150" w:rsidRPr="004634F4">
        <w:rPr>
          <w:rFonts w:ascii="Times New Roman" w:hAnsi="Times New Roman" w:cs="Times New Roman"/>
          <w:b/>
          <w:sz w:val="32"/>
          <w:szCs w:val="32"/>
          <w:u w:val="single"/>
        </w:rPr>
        <w:t>23</w:t>
      </w:r>
      <w:r w:rsidR="00A56150" w:rsidRPr="008272AF">
        <w:rPr>
          <w:rFonts w:ascii="Times New Roman" w:hAnsi="Times New Roman" w:cs="Times New Roman"/>
          <w:b/>
          <w:sz w:val="32"/>
          <w:szCs w:val="32"/>
          <w:u w:val="single"/>
        </w:rPr>
        <w:t xml:space="preserve"> –</w:t>
      </w:r>
      <w:r w:rsidR="00A56150" w:rsidRPr="004634F4">
        <w:rPr>
          <w:rFonts w:ascii="Times New Roman" w:hAnsi="Times New Roman" w:cs="Times New Roman"/>
          <w:b/>
          <w:sz w:val="32"/>
          <w:szCs w:val="32"/>
        </w:rPr>
        <w:t xml:space="preserve"> </w:t>
      </w:r>
      <w:r w:rsidR="000B164D" w:rsidRPr="004634F4">
        <w:rPr>
          <w:rFonts w:ascii="Times New Roman" w:eastAsia="Calibri" w:hAnsi="Times New Roman" w:cs="Times New Roman"/>
          <w:b/>
          <w:sz w:val="32"/>
          <w:szCs w:val="32"/>
          <w:u w:val="single"/>
        </w:rPr>
        <w:t>CONVENTION TRI-PARTITE AVEC TOURS METROPOLE VAL DE LOIRE (TMVL</w:t>
      </w:r>
      <w:proofErr w:type="gramStart"/>
      <w:r w:rsidR="000B164D" w:rsidRPr="004634F4">
        <w:rPr>
          <w:rFonts w:ascii="Times New Roman" w:eastAsia="Calibri" w:hAnsi="Times New Roman" w:cs="Times New Roman"/>
          <w:b/>
          <w:sz w:val="32"/>
          <w:szCs w:val="32"/>
          <w:u w:val="single"/>
        </w:rPr>
        <w:t>) ,</w:t>
      </w:r>
      <w:proofErr w:type="gramEnd"/>
      <w:r w:rsidR="000B164D" w:rsidRPr="004634F4">
        <w:rPr>
          <w:rFonts w:ascii="Times New Roman" w:eastAsia="Calibri" w:hAnsi="Times New Roman" w:cs="Times New Roman"/>
          <w:b/>
          <w:sz w:val="32"/>
          <w:szCs w:val="32"/>
          <w:u w:val="single"/>
        </w:rPr>
        <w:t xml:space="preserve"> ARTE</w:t>
      </w:r>
      <w:r>
        <w:rPr>
          <w:rFonts w:ascii="Times New Roman" w:eastAsia="Calibri" w:hAnsi="Times New Roman" w:cs="Times New Roman"/>
          <w:b/>
          <w:sz w:val="32"/>
          <w:szCs w:val="32"/>
          <w:u w:val="single"/>
        </w:rPr>
        <w:t>FACTS , ET TOURAINE PROPRE POUR</w:t>
      </w:r>
      <w:r w:rsidR="000B164D" w:rsidRPr="004634F4">
        <w:rPr>
          <w:rFonts w:ascii="Times New Roman" w:eastAsia="Calibri" w:hAnsi="Times New Roman" w:cs="Times New Roman"/>
          <w:b/>
          <w:sz w:val="32"/>
          <w:szCs w:val="32"/>
          <w:u w:val="single"/>
        </w:rPr>
        <w:t xml:space="preserve"> LES ANIMATIONS COMPOSTAGE EN MILIEU SCOLAIRE .</w:t>
      </w:r>
    </w:p>
    <w:p w:rsidR="000B164D" w:rsidRPr="000B164D" w:rsidRDefault="000B164D" w:rsidP="000B164D">
      <w:pPr>
        <w:spacing w:after="200" w:line="276" w:lineRule="auto"/>
        <w:jc w:val="both"/>
        <w:rPr>
          <w:rFonts w:ascii="Times New Roman" w:eastAsia="Calibri" w:hAnsi="Times New Roman" w:cs="Times New Roman"/>
          <w:sz w:val="24"/>
          <w:szCs w:val="24"/>
        </w:rPr>
      </w:pPr>
      <w:r w:rsidRPr="000B164D">
        <w:rPr>
          <w:rFonts w:ascii="Times New Roman" w:eastAsia="Calibri" w:hAnsi="Times New Roman" w:cs="Times New Roman"/>
          <w:sz w:val="24"/>
          <w:szCs w:val="24"/>
        </w:rPr>
        <w:t xml:space="preserve">Ce point a été abordé lors des orientations budgétaires. </w:t>
      </w:r>
    </w:p>
    <w:p w:rsidR="000B164D" w:rsidRPr="000B164D" w:rsidRDefault="000B164D" w:rsidP="004634F4">
      <w:pPr>
        <w:spacing w:after="0" w:line="276" w:lineRule="auto"/>
        <w:jc w:val="both"/>
        <w:rPr>
          <w:rFonts w:ascii="Times New Roman" w:eastAsia="Calibri" w:hAnsi="Times New Roman" w:cs="Times New Roman"/>
          <w:sz w:val="24"/>
          <w:szCs w:val="24"/>
        </w:rPr>
      </w:pPr>
      <w:r w:rsidRPr="000B164D">
        <w:rPr>
          <w:rFonts w:ascii="Times New Roman" w:eastAsia="Calibri" w:hAnsi="Times New Roman" w:cs="Times New Roman"/>
          <w:sz w:val="24"/>
          <w:szCs w:val="24"/>
        </w:rPr>
        <w:t xml:space="preserve">Pour le compte de Touraine Propre, la SEPANT réalise des animations « compostage » sur l’ensemble du territoire hors TMVL. </w:t>
      </w:r>
    </w:p>
    <w:p w:rsidR="000B164D" w:rsidRDefault="000B164D" w:rsidP="004634F4">
      <w:pPr>
        <w:spacing w:after="0" w:line="276" w:lineRule="auto"/>
        <w:jc w:val="both"/>
        <w:rPr>
          <w:rFonts w:ascii="Times New Roman" w:eastAsia="Calibri" w:hAnsi="Times New Roman" w:cs="Times New Roman"/>
          <w:sz w:val="24"/>
          <w:szCs w:val="24"/>
        </w:rPr>
      </w:pPr>
      <w:r w:rsidRPr="000B164D">
        <w:rPr>
          <w:rFonts w:ascii="Times New Roman" w:eastAsia="Calibri" w:hAnsi="Times New Roman" w:cs="Times New Roman"/>
          <w:sz w:val="24"/>
          <w:szCs w:val="24"/>
        </w:rPr>
        <w:t xml:space="preserve">Pour des questions d’équité, il y a donc de lieu de reprendre les animations réalisées par Artéfacts sur ce même thème. Le montant maximal s’élève à 7 500 € / an. </w:t>
      </w:r>
    </w:p>
    <w:p w:rsidR="0006297C" w:rsidRDefault="000B164D" w:rsidP="000B164D">
      <w:pPr>
        <w:jc w:val="both"/>
        <w:rPr>
          <w:rFonts w:ascii="Times New Roman" w:eastAsia="Calibri" w:hAnsi="Times New Roman" w:cs="Times New Roman"/>
          <w:sz w:val="24"/>
          <w:szCs w:val="24"/>
        </w:rPr>
      </w:pPr>
      <w:r w:rsidRPr="000B164D">
        <w:rPr>
          <w:rFonts w:ascii="Times New Roman" w:eastAsia="Calibri" w:hAnsi="Times New Roman" w:cs="Times New Roman"/>
          <w:sz w:val="24"/>
          <w:szCs w:val="24"/>
        </w:rPr>
        <w:t xml:space="preserve">A </w:t>
      </w:r>
      <w:r w:rsidR="004634F4">
        <w:rPr>
          <w:rFonts w:ascii="Times New Roman" w:eastAsia="Calibri" w:hAnsi="Times New Roman" w:cs="Times New Roman"/>
          <w:sz w:val="24"/>
          <w:szCs w:val="24"/>
        </w:rPr>
        <w:t>l’unanimité</w:t>
      </w:r>
      <w:r w:rsidRPr="000B164D">
        <w:rPr>
          <w:rFonts w:ascii="Times New Roman" w:eastAsia="Calibri" w:hAnsi="Times New Roman" w:cs="Times New Roman"/>
          <w:sz w:val="24"/>
          <w:szCs w:val="24"/>
        </w:rPr>
        <w:t>, le Comité syndical autorise M. le Président à signer la convention correspondante</w:t>
      </w:r>
      <w:r w:rsidR="004634F4">
        <w:rPr>
          <w:rFonts w:ascii="Times New Roman" w:eastAsia="Calibri" w:hAnsi="Times New Roman" w:cs="Times New Roman"/>
          <w:sz w:val="24"/>
          <w:szCs w:val="24"/>
        </w:rPr>
        <w:t xml:space="preserve">. </w:t>
      </w:r>
    </w:p>
    <w:p w:rsidR="002D4C81" w:rsidRDefault="002D4C81" w:rsidP="000B164D">
      <w:pPr>
        <w:jc w:val="both"/>
        <w:rPr>
          <w:rFonts w:ascii="Times New Roman" w:eastAsia="Calibri" w:hAnsi="Times New Roman" w:cs="Times New Roman"/>
          <w:sz w:val="24"/>
          <w:szCs w:val="24"/>
        </w:rPr>
      </w:pPr>
    </w:p>
    <w:p w:rsidR="004634F4" w:rsidRDefault="004634F4" w:rsidP="000B164D">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L’ordre du jour étant épuisé, la séance est levée à 20h45. </w:t>
      </w:r>
    </w:p>
    <w:p w:rsidR="004634F4" w:rsidRDefault="004634F4" w:rsidP="000B164D">
      <w:pPr>
        <w:jc w:val="both"/>
        <w:rPr>
          <w:rFonts w:ascii="Times New Roman" w:eastAsia="Calibri" w:hAnsi="Times New Roman" w:cs="Times New Roman"/>
          <w:sz w:val="24"/>
          <w:szCs w:val="24"/>
        </w:rPr>
      </w:pPr>
    </w:p>
    <w:p w:rsidR="004634F4" w:rsidRDefault="004634F4" w:rsidP="000B164D">
      <w:pPr>
        <w:jc w:val="both"/>
        <w:rPr>
          <w:rFonts w:ascii="Times New Roman" w:eastAsia="Calibri"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Le Président </w:t>
      </w:r>
    </w:p>
    <w:p w:rsidR="004634F4" w:rsidRPr="000B164D" w:rsidRDefault="004634F4" w:rsidP="000B164D">
      <w:pPr>
        <w:jc w:val="both"/>
        <w:rPr>
          <w:rFonts w:ascii="Times New Roman" w:hAnsi="Times New Roman" w:cs="Times New Roman"/>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 xml:space="preserve">Jean-Luc GALLIOT </w:t>
      </w:r>
    </w:p>
    <w:p w:rsidR="00AC7804" w:rsidRPr="00CF5E76" w:rsidRDefault="00AC7804" w:rsidP="00CF5E76">
      <w:pPr>
        <w:jc w:val="both"/>
        <w:rPr>
          <w:rFonts w:ascii="Times New Roman" w:hAnsi="Times New Roman" w:cs="Times New Roman"/>
          <w:sz w:val="24"/>
          <w:szCs w:val="24"/>
        </w:rPr>
      </w:pPr>
    </w:p>
    <w:sectPr w:rsidR="00AC7804" w:rsidRPr="00CF5E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A933B0"/>
    <w:multiLevelType w:val="hybridMultilevel"/>
    <w:tmpl w:val="2BA49C06"/>
    <w:lvl w:ilvl="0" w:tplc="1B248C1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376"/>
    <w:rsid w:val="00033E58"/>
    <w:rsid w:val="0006297C"/>
    <w:rsid w:val="000B164D"/>
    <w:rsid w:val="000B5D88"/>
    <w:rsid w:val="0011045D"/>
    <w:rsid w:val="0012401B"/>
    <w:rsid w:val="0017731F"/>
    <w:rsid w:val="00197711"/>
    <w:rsid w:val="00277A37"/>
    <w:rsid w:val="002A16E6"/>
    <w:rsid w:val="002B5850"/>
    <w:rsid w:val="002D4C81"/>
    <w:rsid w:val="003631E2"/>
    <w:rsid w:val="00385532"/>
    <w:rsid w:val="004634F4"/>
    <w:rsid w:val="004C6D17"/>
    <w:rsid w:val="004D4EB7"/>
    <w:rsid w:val="004E042A"/>
    <w:rsid w:val="004E4190"/>
    <w:rsid w:val="005507FB"/>
    <w:rsid w:val="0056590F"/>
    <w:rsid w:val="005759A0"/>
    <w:rsid w:val="00581DEA"/>
    <w:rsid w:val="00607577"/>
    <w:rsid w:val="006840AB"/>
    <w:rsid w:val="006E52FF"/>
    <w:rsid w:val="006E5DD4"/>
    <w:rsid w:val="008272AF"/>
    <w:rsid w:val="0085706B"/>
    <w:rsid w:val="008D0E2C"/>
    <w:rsid w:val="00902FF9"/>
    <w:rsid w:val="00917376"/>
    <w:rsid w:val="00954D80"/>
    <w:rsid w:val="0098692E"/>
    <w:rsid w:val="009F440D"/>
    <w:rsid w:val="00A56150"/>
    <w:rsid w:val="00A60179"/>
    <w:rsid w:val="00AB3DA7"/>
    <w:rsid w:val="00AC7804"/>
    <w:rsid w:val="00AE42AF"/>
    <w:rsid w:val="00B038A6"/>
    <w:rsid w:val="00B70009"/>
    <w:rsid w:val="00B90650"/>
    <w:rsid w:val="00CD149C"/>
    <w:rsid w:val="00CF5E76"/>
    <w:rsid w:val="00D333E2"/>
    <w:rsid w:val="00DE45E5"/>
    <w:rsid w:val="00E26B0D"/>
    <w:rsid w:val="00EC780F"/>
    <w:rsid w:val="00ED6777"/>
    <w:rsid w:val="00FA7EF0"/>
    <w:rsid w:val="00FF55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5AC09C-9F96-47F4-8CAE-0542C5872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F5E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51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10</Pages>
  <Words>2445</Words>
  <Characters>13449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2019-04-12T14:30:00Z</dcterms:created>
  <dcterms:modified xsi:type="dcterms:W3CDTF">2019-06-12T15:30:00Z</dcterms:modified>
</cp:coreProperties>
</file>